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ED4D" w14:textId="5065284B" w:rsidR="00162902" w:rsidRPr="00123C29" w:rsidRDefault="00162902" w:rsidP="00B743F8">
      <w:pPr>
        <w:shd w:val="clear" w:color="auto" w:fill="FFFFFF" w:themeFill="background1"/>
        <w:spacing w:before="450" w:after="225" w:line="240" w:lineRule="auto"/>
        <w:outlineLvl w:val="1"/>
        <w:rPr>
          <w:rFonts w:ascii="Arial" w:eastAsia="Times New Roman" w:hAnsi="Arial" w:cs="Arial"/>
          <w:b/>
          <w:bCs/>
          <w:color w:val="000000"/>
          <w:kern w:val="0"/>
          <w:sz w:val="32"/>
          <w:szCs w:val="32"/>
          <w:lang w:eastAsia="da-DK"/>
          <w14:ligatures w14:val="none"/>
        </w:rPr>
      </w:pPr>
      <w:r w:rsidRPr="00123C29">
        <w:rPr>
          <w:rFonts w:ascii="Arial" w:eastAsia="Times New Roman" w:hAnsi="Arial" w:cs="Arial"/>
          <w:b/>
          <w:bCs/>
          <w:color w:val="000000"/>
          <w:kern w:val="0"/>
          <w:sz w:val="32"/>
          <w:szCs w:val="32"/>
          <w:lang w:eastAsia="da-DK"/>
          <w14:ligatures w14:val="none"/>
        </w:rPr>
        <w:t xml:space="preserve">Vedtægt for Grundejerforeningen </w:t>
      </w:r>
      <w:r w:rsidR="00486FB0" w:rsidRPr="00123C29">
        <w:rPr>
          <w:rFonts w:ascii="Arial" w:eastAsia="Times New Roman" w:hAnsi="Arial" w:cs="Arial"/>
          <w:b/>
          <w:bCs/>
          <w:color w:val="000000"/>
          <w:kern w:val="0"/>
          <w:sz w:val="32"/>
          <w:szCs w:val="32"/>
          <w:lang w:eastAsia="da-DK"/>
          <w14:ligatures w14:val="none"/>
        </w:rPr>
        <w:t>”Boligforeningen Maltevang”</w:t>
      </w:r>
    </w:p>
    <w:p w14:paraId="042194DE" w14:textId="77777777" w:rsidR="00162902" w:rsidRPr="00123C29" w:rsidRDefault="00162902" w:rsidP="00B743F8">
      <w:pPr>
        <w:shd w:val="clear" w:color="auto" w:fill="FFFFFF" w:themeFill="background1"/>
        <w:spacing w:before="240" w:after="225" w:line="240" w:lineRule="auto"/>
        <w:outlineLvl w:val="2"/>
        <w:rPr>
          <w:rFonts w:ascii="Arial" w:eastAsia="Times New Roman" w:hAnsi="Arial" w:cs="Arial"/>
          <w:b/>
          <w:bCs/>
          <w:color w:val="000000"/>
          <w:kern w:val="0"/>
          <w:sz w:val="28"/>
          <w:szCs w:val="28"/>
          <w:lang w:eastAsia="da-DK"/>
          <w14:ligatures w14:val="none"/>
        </w:rPr>
      </w:pPr>
      <w:r w:rsidRPr="00123C29">
        <w:rPr>
          <w:rFonts w:ascii="Arial" w:eastAsia="Times New Roman" w:hAnsi="Arial" w:cs="Arial"/>
          <w:b/>
          <w:bCs/>
          <w:color w:val="000000"/>
          <w:kern w:val="0"/>
          <w:sz w:val="28"/>
          <w:szCs w:val="28"/>
          <w:lang w:eastAsia="da-DK"/>
          <w14:ligatures w14:val="none"/>
        </w:rPr>
        <w:t>1. Navn og hjemsted</w:t>
      </w:r>
    </w:p>
    <w:p w14:paraId="1758BFB9" w14:textId="08E6E14A" w:rsidR="00162902"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Grundejerforeningens navn er</w:t>
      </w:r>
      <w:r w:rsidR="00486FB0" w:rsidRPr="00CB342D">
        <w:rPr>
          <w:rFonts w:ascii="Arial" w:eastAsia="Times New Roman" w:hAnsi="Arial" w:cs="Arial"/>
          <w:color w:val="000000"/>
          <w:kern w:val="0"/>
          <w:lang w:eastAsia="da-DK"/>
          <w14:ligatures w14:val="none"/>
        </w:rPr>
        <w:t xml:space="preserve"> ”Boligforeningen Maltevang”</w:t>
      </w:r>
      <w:r w:rsidRPr="00CB342D">
        <w:rPr>
          <w:rFonts w:ascii="Arial" w:eastAsia="Times New Roman" w:hAnsi="Arial" w:cs="Arial"/>
          <w:color w:val="000000"/>
          <w:kern w:val="0"/>
          <w:lang w:eastAsia="da-DK"/>
          <w14:ligatures w14:val="none"/>
        </w:rPr>
        <w:t>.</w:t>
      </w:r>
      <w:r w:rsidR="00201788" w:rsidRPr="00CB342D">
        <w:rPr>
          <w:rFonts w:ascii="Arial" w:eastAsia="Times New Roman" w:hAnsi="Arial" w:cs="Arial"/>
          <w:color w:val="000000"/>
          <w:kern w:val="0"/>
          <w:lang w:eastAsia="da-DK"/>
          <w14:ligatures w14:val="none"/>
        </w:rPr>
        <w:t xml:space="preserve"> </w:t>
      </w:r>
      <w:r w:rsidR="00B76C9A" w:rsidRPr="00CB342D">
        <w:rPr>
          <w:rFonts w:ascii="Arial" w:eastAsia="Times New Roman" w:hAnsi="Arial" w:cs="Arial"/>
          <w:color w:val="000000"/>
          <w:kern w:val="0"/>
          <w:lang w:eastAsia="da-DK"/>
          <w14:ligatures w14:val="none"/>
        </w:rPr>
        <w:t>Navnet har den historiske forklaring, at</w:t>
      </w:r>
      <w:r w:rsidR="00201788" w:rsidRPr="00CB342D">
        <w:rPr>
          <w:rFonts w:ascii="Arial" w:eastAsia="Times New Roman" w:hAnsi="Arial" w:cs="Arial"/>
          <w:color w:val="000000"/>
          <w:kern w:val="0"/>
          <w:lang w:eastAsia="da-DK"/>
          <w14:ligatures w14:val="none"/>
        </w:rPr>
        <w:t xml:space="preserve"> bebyggelsen med nedenstående matrikelnumre blev opført 1947-49 af Hillerød Almennyttige Boligselskab</w:t>
      </w:r>
      <w:r w:rsidR="00B45717" w:rsidRPr="00CB342D">
        <w:rPr>
          <w:rFonts w:ascii="Arial" w:eastAsia="Times New Roman" w:hAnsi="Arial" w:cs="Arial"/>
          <w:color w:val="000000"/>
          <w:kern w:val="0"/>
          <w:lang w:eastAsia="da-DK"/>
          <w14:ligatures w14:val="none"/>
        </w:rPr>
        <w:t xml:space="preserve"> som overgangshuse med statslån jf. lov nr. 235 af </w:t>
      </w:r>
      <w:r w:rsidR="000618F0" w:rsidRPr="00CB342D">
        <w:rPr>
          <w:rFonts w:ascii="Arial" w:eastAsia="Times New Roman" w:hAnsi="Arial" w:cs="Arial"/>
          <w:color w:val="000000"/>
          <w:kern w:val="0"/>
          <w:lang w:eastAsia="da-DK"/>
          <w14:ligatures w14:val="none"/>
        </w:rPr>
        <w:t>3</w:t>
      </w:r>
      <w:r w:rsidR="00B45717" w:rsidRPr="00CB342D">
        <w:rPr>
          <w:rFonts w:ascii="Arial" w:eastAsia="Times New Roman" w:hAnsi="Arial" w:cs="Arial"/>
          <w:color w:val="000000"/>
          <w:kern w:val="0"/>
          <w:lang w:eastAsia="da-DK"/>
          <w14:ligatures w14:val="none"/>
        </w:rPr>
        <w:t>0. april 1946. Dette indebar, at boligerne blev udlejet med salg for øje. Sidste bolig blev købt i 1956, og herefter er foreningen at regne som en grundejerforening. Boligforeningen Maltevang er imidlertid det navn, som er opført i de tinglyste dokumenter.</w:t>
      </w:r>
    </w:p>
    <w:p w14:paraId="688E8BEE" w14:textId="77777777" w:rsidR="00491085" w:rsidRDefault="00491085" w:rsidP="00491085">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Grundejerforeningen har vederlagsfrit og uden omkostninger i øvrigt overtaget skøde på matr.nr. 1.fg., Sandviggård, Hillerød Købstads jorder, af areal 4.755 m2, heraf vej 953 m2. Overdragelsen skete pr. 1. februar 1952.</w:t>
      </w:r>
    </w:p>
    <w:p w14:paraId="42BFE317" w14:textId="3657E7A4" w:rsidR="00162902" w:rsidRPr="009D251C" w:rsidRDefault="00162902" w:rsidP="00B743F8">
      <w:pPr>
        <w:shd w:val="clear" w:color="auto" w:fill="FFFFFF" w:themeFill="background1"/>
        <w:spacing w:after="150" w:line="330" w:lineRule="atLeast"/>
        <w:rPr>
          <w:rFonts w:ascii="Arial" w:eastAsia="Times New Roman" w:hAnsi="Arial" w:cs="Arial"/>
          <w:kern w:val="0"/>
          <w:lang w:eastAsia="da-DK"/>
          <w14:ligatures w14:val="none"/>
        </w:rPr>
      </w:pPr>
      <w:r w:rsidRPr="009D251C">
        <w:rPr>
          <w:rFonts w:ascii="Arial" w:eastAsia="Times New Roman" w:hAnsi="Arial" w:cs="Arial"/>
          <w:kern w:val="0"/>
          <w:lang w:eastAsia="da-DK"/>
          <w14:ligatures w14:val="none"/>
        </w:rPr>
        <w:t xml:space="preserve">Grundejerforeningens hjemsted er </w:t>
      </w:r>
      <w:r w:rsidR="00486FB0" w:rsidRPr="009D251C">
        <w:rPr>
          <w:rFonts w:ascii="Arial" w:eastAsia="Times New Roman" w:hAnsi="Arial" w:cs="Arial"/>
          <w:kern w:val="0"/>
          <w:lang w:eastAsia="da-DK"/>
          <w14:ligatures w14:val="none"/>
        </w:rPr>
        <w:t>Hillerød</w:t>
      </w:r>
      <w:r w:rsidRPr="009D251C">
        <w:rPr>
          <w:rFonts w:ascii="Arial" w:eastAsia="Times New Roman" w:hAnsi="Arial" w:cs="Arial"/>
          <w:kern w:val="0"/>
          <w:lang w:eastAsia="da-DK"/>
          <w14:ligatures w14:val="none"/>
        </w:rPr>
        <w:t xml:space="preserve"> Kommune</w:t>
      </w:r>
      <w:r w:rsidR="00EE149C" w:rsidRPr="009D251C">
        <w:rPr>
          <w:rFonts w:ascii="Arial" w:eastAsia="Times New Roman" w:hAnsi="Arial" w:cs="Arial"/>
          <w:kern w:val="0"/>
          <w:lang w:eastAsia="da-DK"/>
          <w14:ligatures w14:val="none"/>
        </w:rPr>
        <w:t xml:space="preserve"> under </w:t>
      </w:r>
      <w:r w:rsidR="007E2E85" w:rsidRPr="009D251C">
        <w:rPr>
          <w:rFonts w:ascii="Arial" w:eastAsia="Times New Roman" w:hAnsi="Arial" w:cs="Arial"/>
          <w:kern w:val="0"/>
          <w:lang w:eastAsia="da-DK"/>
          <w14:ligatures w14:val="none"/>
        </w:rPr>
        <w:t>R</w:t>
      </w:r>
      <w:r w:rsidR="00EE149C" w:rsidRPr="009D251C">
        <w:rPr>
          <w:rFonts w:ascii="Arial" w:eastAsia="Times New Roman" w:hAnsi="Arial" w:cs="Arial"/>
          <w:kern w:val="0"/>
          <w:lang w:eastAsia="da-DK"/>
          <w14:ligatures w14:val="none"/>
        </w:rPr>
        <w:t>etten i Hillerød</w:t>
      </w:r>
      <w:r w:rsidR="007E2E85" w:rsidRPr="009D251C">
        <w:rPr>
          <w:rFonts w:ascii="Arial" w:eastAsia="Times New Roman" w:hAnsi="Arial" w:cs="Arial"/>
          <w:kern w:val="0"/>
          <w:lang w:eastAsia="da-DK"/>
          <w14:ligatures w14:val="none"/>
        </w:rPr>
        <w:t>, der er foreningens værneting</w:t>
      </w:r>
      <w:r w:rsidRPr="009D251C">
        <w:rPr>
          <w:rFonts w:ascii="Arial" w:eastAsia="Times New Roman" w:hAnsi="Arial" w:cs="Arial"/>
          <w:kern w:val="0"/>
          <w:lang w:eastAsia="da-DK"/>
          <w14:ligatures w14:val="none"/>
        </w:rPr>
        <w:t>.</w:t>
      </w:r>
    </w:p>
    <w:p w14:paraId="71D54EDF" w14:textId="77777777" w:rsidR="009B361C" w:rsidRPr="009D251C" w:rsidRDefault="009B361C" w:rsidP="009B361C">
      <w:pPr>
        <w:shd w:val="clear" w:color="auto" w:fill="FFFFFF" w:themeFill="background1"/>
        <w:spacing w:after="150" w:line="330" w:lineRule="atLeast"/>
        <w:rPr>
          <w:rFonts w:ascii="Arial" w:eastAsia="Times New Roman" w:hAnsi="Arial" w:cs="Arial"/>
          <w:kern w:val="0"/>
          <w:lang w:eastAsia="da-DK"/>
          <w14:ligatures w14:val="none"/>
        </w:rPr>
      </w:pPr>
      <w:r w:rsidRPr="009D251C">
        <w:rPr>
          <w:rFonts w:ascii="Arial" w:eastAsia="Times New Roman" w:hAnsi="Arial" w:cs="Arial"/>
          <w:kern w:val="0"/>
          <w:lang w:eastAsia="da-DK"/>
          <w14:ligatures w14:val="none"/>
        </w:rPr>
        <w:t>Grundejerforeningen har CVR-nr. 37855820.</w:t>
      </w:r>
    </w:p>
    <w:p w14:paraId="6A7EB8D8" w14:textId="77777777" w:rsidR="00F8081B" w:rsidRPr="009D251C" w:rsidRDefault="00F8081B" w:rsidP="00B743F8">
      <w:pPr>
        <w:shd w:val="clear" w:color="auto" w:fill="FFFFFF" w:themeFill="background1"/>
        <w:spacing w:after="150" w:line="330" w:lineRule="atLeast"/>
        <w:rPr>
          <w:rFonts w:ascii="Arial" w:eastAsia="Times New Roman" w:hAnsi="Arial" w:cs="Arial"/>
          <w:kern w:val="0"/>
          <w:lang w:eastAsia="da-DK"/>
          <w14:ligatures w14:val="none"/>
        </w:rPr>
      </w:pPr>
    </w:p>
    <w:p w14:paraId="5677BCC0" w14:textId="77777777" w:rsidR="00162902" w:rsidRPr="009D251C" w:rsidRDefault="00162902" w:rsidP="00B743F8">
      <w:pPr>
        <w:shd w:val="clear" w:color="auto" w:fill="FFFFFF" w:themeFill="background1"/>
        <w:spacing w:before="240" w:after="225" w:line="240" w:lineRule="auto"/>
        <w:outlineLvl w:val="2"/>
        <w:rPr>
          <w:rFonts w:ascii="Arial" w:eastAsia="Times New Roman" w:hAnsi="Arial" w:cs="Arial"/>
          <w:b/>
          <w:bCs/>
          <w:kern w:val="0"/>
          <w:sz w:val="28"/>
          <w:szCs w:val="28"/>
          <w:lang w:eastAsia="da-DK"/>
          <w14:ligatures w14:val="none"/>
        </w:rPr>
      </w:pPr>
      <w:r w:rsidRPr="009D251C">
        <w:rPr>
          <w:rFonts w:ascii="Arial" w:eastAsia="Times New Roman" w:hAnsi="Arial" w:cs="Arial"/>
          <w:b/>
          <w:bCs/>
          <w:kern w:val="0"/>
          <w:sz w:val="28"/>
          <w:szCs w:val="28"/>
          <w:lang w:eastAsia="da-DK"/>
          <w14:ligatures w14:val="none"/>
        </w:rPr>
        <w:t>2. Formål</w:t>
      </w:r>
    </w:p>
    <w:p w14:paraId="35962A24" w14:textId="4B4BC522" w:rsidR="00162902" w:rsidRPr="009D251C" w:rsidRDefault="00554C36" w:rsidP="009B361C">
      <w:pPr>
        <w:shd w:val="clear" w:color="auto" w:fill="FFFFFF" w:themeFill="background1"/>
        <w:spacing w:after="150" w:line="330" w:lineRule="atLeast"/>
        <w:rPr>
          <w:rFonts w:ascii="Arial" w:eastAsia="Times New Roman" w:hAnsi="Arial" w:cs="Arial"/>
          <w:kern w:val="0"/>
          <w:lang w:eastAsia="da-DK"/>
          <w14:ligatures w14:val="none"/>
        </w:rPr>
      </w:pPr>
      <w:r w:rsidRPr="009D251C">
        <w:rPr>
          <w:rFonts w:ascii="Arial" w:hAnsi="Arial" w:cs="Arial"/>
          <w:shd w:val="clear" w:color="auto" w:fill="FFFFFF"/>
        </w:rPr>
        <w:t>Grundejerf</w:t>
      </w:r>
      <w:r w:rsidR="009B361C" w:rsidRPr="009D251C">
        <w:rPr>
          <w:rFonts w:ascii="Arial" w:hAnsi="Arial" w:cs="Arial"/>
          <w:shd w:val="clear" w:color="auto" w:fill="FFFFFF"/>
        </w:rPr>
        <w:t xml:space="preserve">oreningens formål er at varetage medlemmernes interesser på bedste måde, herunder løse de opgaver, som bør løses i fællesskab, samt sørge for at de fælles indretninger, herunder veje, ledninger, anlæg og fælleshus, </w:t>
      </w:r>
      <w:r w:rsidR="00626EF2" w:rsidRPr="009D251C">
        <w:rPr>
          <w:rFonts w:ascii="Arial" w:hAnsi="Arial" w:cs="Arial"/>
          <w:shd w:val="clear" w:color="auto" w:fill="FFFFFF"/>
        </w:rPr>
        <w:t>altid</w:t>
      </w:r>
      <w:r w:rsidR="009B361C" w:rsidRPr="009D251C">
        <w:rPr>
          <w:rFonts w:ascii="Arial" w:hAnsi="Arial" w:cs="Arial"/>
          <w:shd w:val="clear" w:color="auto" w:fill="FFFFFF"/>
        </w:rPr>
        <w:t xml:space="preserve"> er i </w:t>
      </w:r>
      <w:r w:rsidR="009D251C">
        <w:rPr>
          <w:rFonts w:ascii="Arial" w:hAnsi="Arial" w:cs="Arial"/>
          <w:shd w:val="clear" w:color="auto" w:fill="FFFFFF"/>
        </w:rPr>
        <w:t>vedligeholdt</w:t>
      </w:r>
      <w:r w:rsidR="009B361C" w:rsidRPr="009D251C">
        <w:rPr>
          <w:rFonts w:ascii="Arial" w:hAnsi="Arial" w:cs="Arial"/>
          <w:shd w:val="clear" w:color="auto" w:fill="FFFFFF"/>
        </w:rPr>
        <w:t xml:space="preserve"> stand.</w:t>
      </w:r>
    </w:p>
    <w:p w14:paraId="2767BE18" w14:textId="77777777" w:rsidR="00191B17" w:rsidRPr="009D251C" w:rsidRDefault="00191B17" w:rsidP="00B743F8">
      <w:pPr>
        <w:shd w:val="clear" w:color="auto" w:fill="FFFFFF" w:themeFill="background1"/>
        <w:spacing w:after="150" w:line="330" w:lineRule="atLeast"/>
        <w:rPr>
          <w:rFonts w:ascii="Arial" w:eastAsia="Times New Roman" w:hAnsi="Arial" w:cs="Arial"/>
          <w:kern w:val="0"/>
          <w:lang w:eastAsia="da-DK"/>
          <w14:ligatures w14:val="none"/>
        </w:rPr>
      </w:pPr>
    </w:p>
    <w:p w14:paraId="5CDB6EC8" w14:textId="77777777" w:rsidR="00162902" w:rsidRPr="009D251C" w:rsidRDefault="00162902" w:rsidP="00B743F8">
      <w:pPr>
        <w:shd w:val="clear" w:color="auto" w:fill="FFFFFF" w:themeFill="background1"/>
        <w:spacing w:before="240" w:after="225" w:line="240" w:lineRule="auto"/>
        <w:outlineLvl w:val="2"/>
        <w:rPr>
          <w:rFonts w:ascii="Arial" w:eastAsia="Times New Roman" w:hAnsi="Arial" w:cs="Arial"/>
          <w:b/>
          <w:bCs/>
          <w:kern w:val="0"/>
          <w:sz w:val="28"/>
          <w:szCs w:val="28"/>
          <w:lang w:eastAsia="da-DK"/>
          <w14:ligatures w14:val="none"/>
        </w:rPr>
      </w:pPr>
      <w:r w:rsidRPr="009D251C">
        <w:rPr>
          <w:rFonts w:ascii="Arial" w:eastAsia="Times New Roman" w:hAnsi="Arial" w:cs="Arial"/>
          <w:b/>
          <w:bCs/>
          <w:kern w:val="0"/>
          <w:sz w:val="28"/>
          <w:szCs w:val="28"/>
          <w:lang w:eastAsia="da-DK"/>
          <w14:ligatures w14:val="none"/>
        </w:rPr>
        <w:t>3. Medlemskab</w:t>
      </w:r>
    </w:p>
    <w:p w14:paraId="6935E856" w14:textId="06A233FF" w:rsidR="00162902" w:rsidRPr="009D251C" w:rsidRDefault="00162902" w:rsidP="00B743F8">
      <w:pPr>
        <w:shd w:val="clear" w:color="auto" w:fill="FFFFFF" w:themeFill="background1"/>
        <w:spacing w:after="150" w:line="330" w:lineRule="atLeast"/>
        <w:rPr>
          <w:rFonts w:ascii="Arial" w:hAnsi="Arial" w:cs="Arial"/>
        </w:rPr>
      </w:pPr>
      <w:r w:rsidRPr="009D251C">
        <w:rPr>
          <w:rFonts w:ascii="Arial" w:eastAsia="Times New Roman" w:hAnsi="Arial" w:cs="Arial"/>
          <w:kern w:val="0"/>
          <w:lang w:eastAsia="da-DK"/>
          <w14:ligatures w14:val="none"/>
        </w:rPr>
        <w:t>Medlemmer af grundejerforeningen er de til enhver tid værende ejere af</w:t>
      </w:r>
      <w:r w:rsidR="00B81E1C" w:rsidRPr="009D251C">
        <w:rPr>
          <w:rFonts w:ascii="Arial" w:eastAsia="Times New Roman" w:hAnsi="Arial" w:cs="Arial"/>
          <w:kern w:val="0"/>
          <w:lang w:eastAsia="da-DK"/>
          <w14:ligatures w14:val="none"/>
        </w:rPr>
        <w:t xml:space="preserve"> </w:t>
      </w:r>
      <w:r w:rsidRPr="009D251C">
        <w:rPr>
          <w:rFonts w:ascii="Arial" w:eastAsia="Times New Roman" w:hAnsi="Arial" w:cs="Arial"/>
          <w:kern w:val="0"/>
          <w:lang w:eastAsia="da-DK"/>
          <w14:ligatures w14:val="none"/>
        </w:rPr>
        <w:t xml:space="preserve">ejendommene matr.nr. </w:t>
      </w:r>
      <w:r w:rsidR="00B45717" w:rsidRPr="009D251C">
        <w:rPr>
          <w:rFonts w:ascii="Arial" w:hAnsi="Arial" w:cs="Arial"/>
        </w:rPr>
        <w:t>1 fg, 1 kf, 1 kg, 1 kh, 1 ki, 1 kk, 1 kl, 1 km, 1 kn, 1 ko, 1 kp, 1 kq, 1 kr, 1 ks, 1 kt, 1 ku, 1 kv, 1 kx, 1 ky, 1 kz, 1 kæ, 1 kø, 1 la, 1 lb og 1 lc, Sandviggård, Hillerød Købstads jorder.</w:t>
      </w:r>
    </w:p>
    <w:p w14:paraId="76D4B9B9" w14:textId="0D6175E1" w:rsidR="00CE357E" w:rsidRPr="009D251C" w:rsidRDefault="00CE357E" w:rsidP="00B743F8">
      <w:pPr>
        <w:shd w:val="clear" w:color="auto" w:fill="FFFFFF" w:themeFill="background1"/>
        <w:spacing w:after="150" w:line="330" w:lineRule="atLeast"/>
        <w:rPr>
          <w:rFonts w:ascii="Arial" w:eastAsia="Times New Roman" w:hAnsi="Arial" w:cs="Arial"/>
          <w:kern w:val="0"/>
          <w:lang w:eastAsia="da-DK"/>
          <w14:ligatures w14:val="none"/>
        </w:rPr>
      </w:pPr>
      <w:r w:rsidRPr="009D251C">
        <w:rPr>
          <w:rFonts w:ascii="Arial" w:hAnsi="Arial" w:cs="Arial"/>
        </w:rPr>
        <w:t>Ejendommene må alene anvendes til beboelse.</w:t>
      </w:r>
    </w:p>
    <w:p w14:paraId="541F2AD8" w14:textId="77777777"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9D251C">
        <w:rPr>
          <w:rFonts w:ascii="Arial" w:eastAsia="Times New Roman" w:hAnsi="Arial" w:cs="Arial"/>
          <w:kern w:val="0"/>
          <w:lang w:eastAsia="da-DK"/>
          <w14:ligatures w14:val="none"/>
        </w:rPr>
        <w:t xml:space="preserve">Der er medlemspligt for samtlige </w:t>
      </w:r>
      <w:r w:rsidRPr="00CB342D">
        <w:rPr>
          <w:rFonts w:ascii="Arial" w:eastAsia="Times New Roman" w:hAnsi="Arial" w:cs="Arial"/>
          <w:color w:val="000000"/>
          <w:kern w:val="0"/>
          <w:lang w:eastAsia="da-DK"/>
          <w14:ligatures w14:val="none"/>
        </w:rPr>
        <w:t>grundejere.</w:t>
      </w:r>
    </w:p>
    <w:p w14:paraId="4ABB871F" w14:textId="27F80E4C"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Hvert medlem af grundejerforeningen er forpligtet til at betale et kontingent for hver </w:t>
      </w:r>
      <w:r w:rsidR="00DD1D11" w:rsidRPr="00CB342D">
        <w:rPr>
          <w:rFonts w:ascii="Arial" w:eastAsia="Times New Roman" w:hAnsi="Arial" w:cs="Arial"/>
          <w:color w:val="000000"/>
          <w:kern w:val="0"/>
          <w:lang w:eastAsia="da-DK"/>
          <w14:ligatures w14:val="none"/>
        </w:rPr>
        <w:t>ejendom</w:t>
      </w:r>
      <w:r w:rsidR="002D483A" w:rsidRPr="00CB342D">
        <w:rPr>
          <w:rFonts w:ascii="Arial" w:eastAsia="Times New Roman" w:hAnsi="Arial" w:cs="Arial"/>
          <w:color w:val="000000"/>
          <w:kern w:val="0"/>
          <w:lang w:eastAsia="da-DK"/>
          <w14:ligatures w14:val="none"/>
        </w:rPr>
        <w:t>,</w:t>
      </w:r>
      <w:r w:rsidRPr="00CB342D">
        <w:rPr>
          <w:rFonts w:ascii="Arial" w:eastAsia="Times New Roman" w:hAnsi="Arial" w:cs="Arial"/>
          <w:color w:val="000000"/>
          <w:kern w:val="0"/>
          <w:lang w:eastAsia="da-DK"/>
          <w14:ligatures w14:val="none"/>
        </w:rPr>
        <w:t xml:space="preserve"> </w:t>
      </w:r>
      <w:r w:rsidR="0019111A">
        <w:rPr>
          <w:rFonts w:ascii="Arial" w:eastAsia="Times New Roman" w:hAnsi="Arial" w:cs="Arial"/>
          <w:color w:val="000000"/>
          <w:kern w:val="0"/>
          <w:lang w:eastAsia="da-DK"/>
          <w14:ligatures w14:val="none"/>
        </w:rPr>
        <w:t>medlemmet</w:t>
      </w:r>
      <w:r w:rsidRPr="00CB342D">
        <w:rPr>
          <w:rFonts w:ascii="Arial" w:eastAsia="Times New Roman" w:hAnsi="Arial" w:cs="Arial"/>
          <w:color w:val="000000"/>
          <w:kern w:val="0"/>
          <w:lang w:eastAsia="da-DK"/>
          <w14:ligatures w14:val="none"/>
        </w:rPr>
        <w:t xml:space="preserve"> ejer.</w:t>
      </w:r>
    </w:p>
    <w:p w14:paraId="173B8442" w14:textId="0DE49B48"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lastRenderedPageBreak/>
        <w:t>Et medlem, som overdrager sin ejendom eller på anden måde ophører at være ejer af denne, er pr. over</w:t>
      </w:r>
      <w:r w:rsidR="005B743B">
        <w:rPr>
          <w:rFonts w:ascii="Arial" w:eastAsia="Times New Roman" w:hAnsi="Arial" w:cs="Arial"/>
          <w:color w:val="000000"/>
          <w:kern w:val="0"/>
          <w:lang w:eastAsia="da-DK"/>
          <w14:ligatures w14:val="none"/>
        </w:rPr>
        <w:t>drag</w:t>
      </w:r>
      <w:r w:rsidRPr="00CB342D">
        <w:rPr>
          <w:rFonts w:ascii="Arial" w:eastAsia="Times New Roman" w:hAnsi="Arial" w:cs="Arial"/>
          <w:color w:val="000000"/>
          <w:kern w:val="0"/>
          <w:lang w:eastAsia="da-DK"/>
          <w14:ligatures w14:val="none"/>
        </w:rPr>
        <w:t>elsesdagen ophørt at være medlem af grundejerforeningen og kan intet krav rette mod dennes formue.</w:t>
      </w:r>
    </w:p>
    <w:p w14:paraId="614DA334" w14:textId="77777777"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Den nye ejer indtræder i den tidligere ejers rettigheder og forpligtelser over for grundejerforeningen, idet den tidligere ejer dog tillige vedbliver at hæfte for eventuelle restancer over for foreningen, indtil den nye ejer har berigtiget restancerne og overtaget forpligtelserne.</w:t>
      </w:r>
    </w:p>
    <w:p w14:paraId="7A7AE9D0" w14:textId="6AA76F51"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Såvel den tidligere som den nye ejer er forpligtet til at anmelde ejerskiftet til grundejerforeningen ved dennes kasserer og oplyse den nye ejers navn og bopæl samt ejendommens matrikelbetegnelse.</w:t>
      </w:r>
    </w:p>
    <w:p w14:paraId="346664F2" w14:textId="77777777" w:rsidR="00F8081B" w:rsidRPr="00CB342D" w:rsidRDefault="00F8081B"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p>
    <w:p w14:paraId="5868CE4B" w14:textId="77777777" w:rsidR="00162902" w:rsidRPr="00123C29" w:rsidRDefault="00162902" w:rsidP="00B743F8">
      <w:pPr>
        <w:shd w:val="clear" w:color="auto" w:fill="FFFFFF" w:themeFill="background1"/>
        <w:spacing w:before="240" w:after="225" w:line="240" w:lineRule="auto"/>
        <w:outlineLvl w:val="2"/>
        <w:rPr>
          <w:rFonts w:ascii="Arial" w:eastAsia="Times New Roman" w:hAnsi="Arial" w:cs="Arial"/>
          <w:b/>
          <w:bCs/>
          <w:color w:val="000000"/>
          <w:kern w:val="0"/>
          <w:sz w:val="28"/>
          <w:szCs w:val="28"/>
          <w:lang w:eastAsia="da-DK"/>
          <w14:ligatures w14:val="none"/>
        </w:rPr>
      </w:pPr>
      <w:r w:rsidRPr="00123C29">
        <w:rPr>
          <w:rFonts w:ascii="Arial" w:eastAsia="Times New Roman" w:hAnsi="Arial" w:cs="Arial"/>
          <w:b/>
          <w:bCs/>
          <w:color w:val="000000"/>
          <w:kern w:val="0"/>
          <w:sz w:val="28"/>
          <w:szCs w:val="28"/>
          <w:lang w:eastAsia="da-DK"/>
          <w14:ligatures w14:val="none"/>
        </w:rPr>
        <w:t>4. Generalforsamling</w:t>
      </w:r>
    </w:p>
    <w:p w14:paraId="47BEE54B" w14:textId="77777777"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Generalforsamlingen er grundejerforeningens øverste myndighed.</w:t>
      </w:r>
    </w:p>
    <w:p w14:paraId="016F441E" w14:textId="2EFC6C4D"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Ordinær generalforsamling afholdes hvert år i </w:t>
      </w:r>
      <w:r w:rsidR="008904DA" w:rsidRPr="00CB342D">
        <w:rPr>
          <w:rFonts w:ascii="Arial" w:eastAsia="Times New Roman" w:hAnsi="Arial" w:cs="Arial"/>
          <w:color w:val="000000"/>
          <w:kern w:val="0"/>
          <w:lang w:eastAsia="da-DK"/>
          <w14:ligatures w14:val="none"/>
        </w:rPr>
        <w:t>maj/juni</w:t>
      </w:r>
      <w:r w:rsidR="00327554">
        <w:rPr>
          <w:rFonts w:ascii="Arial" w:eastAsia="Times New Roman" w:hAnsi="Arial" w:cs="Arial"/>
          <w:color w:val="000000"/>
          <w:kern w:val="0"/>
          <w:lang w:eastAsia="da-DK"/>
          <w14:ligatures w14:val="none"/>
        </w:rPr>
        <w:t xml:space="preserve"> </w:t>
      </w:r>
      <w:r w:rsidRPr="00CB342D">
        <w:rPr>
          <w:rFonts w:ascii="Arial" w:eastAsia="Times New Roman" w:hAnsi="Arial" w:cs="Arial"/>
          <w:color w:val="000000"/>
          <w:kern w:val="0"/>
          <w:lang w:eastAsia="da-DK"/>
          <w14:ligatures w14:val="none"/>
        </w:rPr>
        <w:t xml:space="preserve">måned med </w:t>
      </w:r>
      <w:r w:rsidR="000E10F6" w:rsidRPr="00CB342D">
        <w:rPr>
          <w:rFonts w:ascii="Arial" w:eastAsia="Times New Roman" w:hAnsi="Arial" w:cs="Arial"/>
          <w:color w:val="000000"/>
          <w:kern w:val="0"/>
          <w:lang w:eastAsia="da-DK"/>
          <w14:ligatures w14:val="none"/>
        </w:rPr>
        <w:t>mind</w:t>
      </w:r>
      <w:r w:rsidR="00E50B47" w:rsidRPr="00CB342D">
        <w:rPr>
          <w:rFonts w:ascii="Arial" w:eastAsia="Times New Roman" w:hAnsi="Arial" w:cs="Arial"/>
          <w:color w:val="000000"/>
          <w:kern w:val="0"/>
          <w:lang w:eastAsia="da-DK"/>
          <w14:ligatures w14:val="none"/>
        </w:rPr>
        <w:t>s</w:t>
      </w:r>
      <w:r w:rsidR="000E10F6" w:rsidRPr="00CB342D">
        <w:rPr>
          <w:rFonts w:ascii="Arial" w:eastAsia="Times New Roman" w:hAnsi="Arial" w:cs="Arial"/>
          <w:color w:val="000000"/>
          <w:kern w:val="0"/>
          <w:lang w:eastAsia="da-DK"/>
          <w14:ligatures w14:val="none"/>
        </w:rPr>
        <w:t xml:space="preserve">t </w:t>
      </w:r>
      <w:r w:rsidRPr="00CB342D">
        <w:rPr>
          <w:rFonts w:ascii="Arial" w:eastAsia="Times New Roman" w:hAnsi="Arial" w:cs="Arial"/>
          <w:color w:val="000000"/>
          <w:kern w:val="0"/>
          <w:lang w:eastAsia="da-DK"/>
          <w14:ligatures w14:val="none"/>
        </w:rPr>
        <w:t>følgende punkter på dagsordenen:</w:t>
      </w:r>
    </w:p>
    <w:p w14:paraId="2494EC85" w14:textId="77777777" w:rsidR="00162902" w:rsidRDefault="00162902"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Valg af dirigent.</w:t>
      </w:r>
    </w:p>
    <w:p w14:paraId="47F8248C" w14:textId="17A0E0B7" w:rsidR="00FE5B62" w:rsidRPr="00CB342D" w:rsidRDefault="00FE5B62"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Pr>
          <w:rFonts w:ascii="Arial" w:eastAsia="Times New Roman" w:hAnsi="Arial" w:cs="Arial"/>
          <w:color w:val="000000"/>
          <w:kern w:val="0"/>
          <w:lang w:eastAsia="da-DK"/>
          <w14:ligatures w14:val="none"/>
        </w:rPr>
        <w:t>Valg af referent.</w:t>
      </w:r>
    </w:p>
    <w:p w14:paraId="004277F3" w14:textId="48DE1D73" w:rsidR="00162902" w:rsidRPr="00CB342D" w:rsidRDefault="00B45717"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Bestyrelsens</w:t>
      </w:r>
      <w:r w:rsidR="00162902" w:rsidRPr="00CB342D">
        <w:rPr>
          <w:rFonts w:ascii="Arial" w:eastAsia="Times New Roman" w:hAnsi="Arial" w:cs="Arial"/>
          <w:color w:val="000000"/>
          <w:kern w:val="0"/>
          <w:lang w:eastAsia="da-DK"/>
          <w14:ligatures w14:val="none"/>
        </w:rPr>
        <w:t xml:space="preserve"> beretning om det forløbne år samt godkendelse heraf.</w:t>
      </w:r>
    </w:p>
    <w:p w14:paraId="110044CA" w14:textId="77777777" w:rsidR="00162902" w:rsidRPr="00CB342D" w:rsidRDefault="00162902"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Forelæggelse af revideret regnskab samt godkendelse heraf.</w:t>
      </w:r>
    </w:p>
    <w:p w14:paraId="525BA840" w14:textId="77777777" w:rsidR="00162902" w:rsidRDefault="00162902"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Godkendelse af budget for det kommende regnskabsår samt fastsættelse af kontingent indtil næste ordinære generalforsamling.</w:t>
      </w:r>
    </w:p>
    <w:p w14:paraId="3B335775" w14:textId="192CB593" w:rsidR="0057413B" w:rsidRDefault="0057413B"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Pr>
          <w:rFonts w:ascii="Arial" w:eastAsia="Times New Roman" w:hAnsi="Arial" w:cs="Arial"/>
          <w:color w:val="000000"/>
          <w:kern w:val="0"/>
          <w:lang w:eastAsia="da-DK"/>
          <w14:ligatures w14:val="none"/>
        </w:rPr>
        <w:t>Fællesareal</w:t>
      </w:r>
      <w:r w:rsidR="00352AB3">
        <w:rPr>
          <w:rFonts w:ascii="Arial" w:eastAsia="Times New Roman" w:hAnsi="Arial" w:cs="Arial"/>
          <w:color w:val="000000"/>
          <w:kern w:val="0"/>
          <w:lang w:eastAsia="da-DK"/>
          <w14:ligatures w14:val="none"/>
        </w:rPr>
        <w:t>.</w:t>
      </w:r>
    </w:p>
    <w:p w14:paraId="33CEECBE" w14:textId="43CFE262" w:rsidR="0057413B" w:rsidRDefault="0057413B"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Pr>
          <w:rFonts w:ascii="Arial" w:eastAsia="Times New Roman" w:hAnsi="Arial" w:cs="Arial"/>
          <w:color w:val="000000"/>
          <w:kern w:val="0"/>
          <w:lang w:eastAsia="da-DK"/>
          <w14:ligatures w14:val="none"/>
        </w:rPr>
        <w:t>Fælleshus</w:t>
      </w:r>
      <w:r w:rsidR="00352AB3">
        <w:rPr>
          <w:rFonts w:ascii="Arial" w:eastAsia="Times New Roman" w:hAnsi="Arial" w:cs="Arial"/>
          <w:color w:val="000000"/>
          <w:kern w:val="0"/>
          <w:lang w:eastAsia="da-DK"/>
          <w14:ligatures w14:val="none"/>
        </w:rPr>
        <w:t>.</w:t>
      </w:r>
    </w:p>
    <w:p w14:paraId="6753BBA1" w14:textId="2958CF0C" w:rsidR="00807395" w:rsidRPr="00CB342D" w:rsidRDefault="00807395"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Pr>
          <w:rFonts w:ascii="Arial" w:eastAsia="Times New Roman" w:hAnsi="Arial" w:cs="Arial"/>
          <w:color w:val="000000"/>
          <w:kern w:val="0"/>
          <w:lang w:eastAsia="da-DK"/>
          <w14:ligatures w14:val="none"/>
        </w:rPr>
        <w:t>Veje</w:t>
      </w:r>
      <w:r w:rsidR="00422C46">
        <w:rPr>
          <w:rFonts w:ascii="Arial" w:eastAsia="Times New Roman" w:hAnsi="Arial" w:cs="Arial"/>
          <w:color w:val="000000"/>
          <w:kern w:val="0"/>
          <w:lang w:eastAsia="da-DK"/>
          <w14:ligatures w14:val="none"/>
        </w:rPr>
        <w:t>.</w:t>
      </w:r>
    </w:p>
    <w:p w14:paraId="21528BEB" w14:textId="77777777" w:rsidR="00162902" w:rsidRPr="00CB342D" w:rsidRDefault="00162902"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Forslag fra bestyrelse og/eller medlemmer.</w:t>
      </w:r>
    </w:p>
    <w:p w14:paraId="7D6DCC8C" w14:textId="2CB1A029" w:rsidR="00364062" w:rsidRPr="00FE5B62" w:rsidRDefault="00162902" w:rsidP="00FE5B62">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Valg til </w:t>
      </w:r>
      <w:r w:rsidR="002A373C">
        <w:rPr>
          <w:rFonts w:ascii="Arial" w:eastAsia="Times New Roman" w:hAnsi="Arial" w:cs="Arial"/>
          <w:color w:val="000000"/>
          <w:kern w:val="0"/>
          <w:lang w:eastAsia="da-DK"/>
          <w14:ligatures w14:val="none"/>
        </w:rPr>
        <w:t>selvkonstituer</w:t>
      </w:r>
      <w:r w:rsidR="007315A0">
        <w:rPr>
          <w:rFonts w:ascii="Arial" w:eastAsia="Times New Roman" w:hAnsi="Arial" w:cs="Arial"/>
          <w:color w:val="000000"/>
          <w:kern w:val="0"/>
          <w:lang w:eastAsia="da-DK"/>
          <w14:ligatures w14:val="none"/>
        </w:rPr>
        <w:t xml:space="preserve">ende </w:t>
      </w:r>
      <w:r w:rsidRPr="00CB342D">
        <w:rPr>
          <w:rFonts w:ascii="Arial" w:eastAsia="Times New Roman" w:hAnsi="Arial" w:cs="Arial"/>
          <w:color w:val="000000"/>
          <w:kern w:val="0"/>
          <w:lang w:eastAsia="da-DK"/>
          <w14:ligatures w14:val="none"/>
        </w:rPr>
        <w:t>bestyrelse samt af suppleant.</w:t>
      </w:r>
    </w:p>
    <w:p w14:paraId="68BF4FFE" w14:textId="77777777" w:rsidR="00162902" w:rsidRPr="00CB342D" w:rsidRDefault="00162902"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Valg af revisor samt af revisorsuppleant.</w:t>
      </w:r>
    </w:p>
    <w:p w14:paraId="0E6CAD9A" w14:textId="77777777" w:rsidR="00162902" w:rsidRPr="00CB342D" w:rsidRDefault="00162902"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Eventuelt.</w:t>
      </w:r>
    </w:p>
    <w:p w14:paraId="259D7359" w14:textId="62A75CEC" w:rsidR="003C7FC8" w:rsidRDefault="001D0307"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Pr>
          <w:rFonts w:ascii="Arial" w:eastAsia="Times New Roman" w:hAnsi="Arial" w:cs="Arial"/>
          <w:color w:val="000000"/>
          <w:kern w:val="0"/>
          <w:lang w:eastAsia="da-DK"/>
          <w14:ligatures w14:val="none"/>
        </w:rPr>
        <w:t xml:space="preserve">De </w:t>
      </w:r>
      <w:r w:rsidR="004E0DA1">
        <w:rPr>
          <w:rFonts w:ascii="Arial" w:eastAsia="Times New Roman" w:hAnsi="Arial" w:cs="Arial"/>
          <w:color w:val="000000"/>
          <w:kern w:val="0"/>
          <w:lang w:eastAsia="da-DK"/>
          <w14:ligatures w14:val="none"/>
        </w:rPr>
        <w:t>punkter, der måtte fordre det, skal være vedlagt en sagsfremstilling.</w:t>
      </w:r>
    </w:p>
    <w:p w14:paraId="7A4C96C1" w14:textId="4F73B96D"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Generalforsamlingen indkaldes med </w:t>
      </w:r>
      <w:r w:rsidR="004F18C1" w:rsidRPr="00CB342D">
        <w:rPr>
          <w:rFonts w:ascii="Arial" w:eastAsia="Times New Roman" w:hAnsi="Arial" w:cs="Arial"/>
          <w:color w:val="000000"/>
          <w:kern w:val="0"/>
          <w:lang w:eastAsia="da-DK"/>
          <w14:ligatures w14:val="none"/>
        </w:rPr>
        <w:t>3</w:t>
      </w:r>
      <w:r w:rsidRPr="00CB342D">
        <w:rPr>
          <w:rFonts w:ascii="Arial" w:eastAsia="Times New Roman" w:hAnsi="Arial" w:cs="Arial"/>
          <w:color w:val="000000"/>
          <w:kern w:val="0"/>
          <w:lang w:eastAsia="da-DK"/>
          <w14:ligatures w14:val="none"/>
        </w:rPr>
        <w:t xml:space="preserve"> ugers varsel ved </w:t>
      </w:r>
      <w:r w:rsidR="00155BEA" w:rsidRPr="00CB342D">
        <w:rPr>
          <w:rFonts w:ascii="Arial" w:eastAsia="Times New Roman" w:hAnsi="Arial" w:cs="Arial"/>
          <w:color w:val="000000"/>
          <w:kern w:val="0"/>
          <w:lang w:eastAsia="da-DK"/>
          <w14:ligatures w14:val="none"/>
        </w:rPr>
        <w:t>omdeling</w:t>
      </w:r>
      <w:r w:rsidRPr="00CB342D">
        <w:rPr>
          <w:rFonts w:ascii="Arial" w:eastAsia="Times New Roman" w:hAnsi="Arial" w:cs="Arial"/>
          <w:color w:val="000000"/>
          <w:kern w:val="0"/>
          <w:lang w:eastAsia="da-DK"/>
          <w14:ligatures w14:val="none"/>
        </w:rPr>
        <w:t xml:space="preserve"> eller pr. mail til grundejerforeningens medlemmer og til </w:t>
      </w:r>
      <w:r w:rsidR="00354400" w:rsidRPr="00CB342D">
        <w:rPr>
          <w:rFonts w:ascii="Arial" w:eastAsia="Times New Roman" w:hAnsi="Arial" w:cs="Arial"/>
          <w:color w:val="000000"/>
          <w:kern w:val="0"/>
          <w:lang w:eastAsia="da-DK"/>
          <w14:ligatures w14:val="none"/>
        </w:rPr>
        <w:t xml:space="preserve">eventuel udefrakommende </w:t>
      </w:r>
      <w:r w:rsidRPr="00CB342D">
        <w:rPr>
          <w:rFonts w:ascii="Arial" w:eastAsia="Times New Roman" w:hAnsi="Arial" w:cs="Arial"/>
          <w:color w:val="000000"/>
          <w:kern w:val="0"/>
          <w:lang w:eastAsia="da-DK"/>
          <w14:ligatures w14:val="none"/>
        </w:rPr>
        <w:t>revisor. Sammen med indkaldelsen udsendes dagsorden, regnskab for det forløbne år samt</w:t>
      </w:r>
      <w:r w:rsidR="00B45717" w:rsidRPr="00CB342D">
        <w:rPr>
          <w:rFonts w:ascii="Arial" w:eastAsia="Times New Roman" w:hAnsi="Arial" w:cs="Arial"/>
          <w:color w:val="000000"/>
          <w:kern w:val="0"/>
          <w:lang w:eastAsia="da-DK"/>
          <w14:ligatures w14:val="none"/>
        </w:rPr>
        <w:t xml:space="preserve"> </w:t>
      </w:r>
      <w:r w:rsidRPr="00CB342D">
        <w:rPr>
          <w:rFonts w:ascii="Arial" w:eastAsia="Times New Roman" w:hAnsi="Arial" w:cs="Arial"/>
          <w:color w:val="000000"/>
          <w:kern w:val="0"/>
          <w:lang w:eastAsia="da-DK"/>
          <w14:ligatures w14:val="none"/>
        </w:rPr>
        <w:t>budget for det kommende år.</w:t>
      </w:r>
    </w:p>
    <w:p w14:paraId="67405196" w14:textId="6786F15F"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Forslag fra medlemmerne, som ønskes behandlet på generalforsamlingen, skal indsendes skriftligt til bestyrelsen senest 14 dage før generalforsamlingen</w:t>
      </w:r>
      <w:r w:rsidR="008904DA" w:rsidRPr="00CB342D">
        <w:rPr>
          <w:rFonts w:ascii="Arial" w:eastAsia="Times New Roman" w:hAnsi="Arial" w:cs="Arial"/>
          <w:color w:val="000000"/>
          <w:kern w:val="0"/>
          <w:lang w:eastAsia="da-DK"/>
          <w14:ligatures w14:val="none"/>
        </w:rPr>
        <w:t>,</w:t>
      </w:r>
      <w:r w:rsidRPr="00CB342D">
        <w:rPr>
          <w:rFonts w:ascii="Arial" w:eastAsia="Times New Roman" w:hAnsi="Arial" w:cs="Arial"/>
          <w:color w:val="000000"/>
          <w:kern w:val="0"/>
          <w:lang w:eastAsia="da-DK"/>
          <w14:ligatures w14:val="none"/>
        </w:rPr>
        <w:t xml:space="preserve"> og af bestyrelsen udsendes til medlemmerne senest 7 dage </w:t>
      </w:r>
      <w:r w:rsidR="007C4668">
        <w:rPr>
          <w:rFonts w:ascii="Arial" w:eastAsia="Times New Roman" w:hAnsi="Arial" w:cs="Arial"/>
          <w:color w:val="000000"/>
          <w:kern w:val="0"/>
          <w:lang w:eastAsia="da-DK"/>
          <w14:ligatures w14:val="none"/>
        </w:rPr>
        <w:t>før</w:t>
      </w:r>
      <w:r w:rsidRPr="00CB342D">
        <w:rPr>
          <w:rFonts w:ascii="Arial" w:eastAsia="Times New Roman" w:hAnsi="Arial" w:cs="Arial"/>
          <w:color w:val="000000"/>
          <w:kern w:val="0"/>
          <w:lang w:eastAsia="da-DK"/>
          <w14:ligatures w14:val="none"/>
        </w:rPr>
        <w:t xml:space="preserve"> samme. Under eventuelt kan der ikke </w:t>
      </w:r>
      <w:r w:rsidR="005E68DA">
        <w:rPr>
          <w:rFonts w:ascii="Arial" w:eastAsia="Times New Roman" w:hAnsi="Arial" w:cs="Arial"/>
          <w:color w:val="000000"/>
          <w:kern w:val="0"/>
          <w:lang w:eastAsia="da-DK"/>
          <w14:ligatures w14:val="none"/>
        </w:rPr>
        <w:t>frem</w:t>
      </w:r>
      <w:r w:rsidRPr="00CB342D">
        <w:rPr>
          <w:rFonts w:ascii="Arial" w:eastAsia="Times New Roman" w:hAnsi="Arial" w:cs="Arial"/>
          <w:color w:val="000000"/>
          <w:kern w:val="0"/>
          <w:lang w:eastAsia="da-DK"/>
          <w14:ligatures w14:val="none"/>
        </w:rPr>
        <w:t>sættes forslag</w:t>
      </w:r>
      <w:r w:rsidR="005E68DA">
        <w:rPr>
          <w:rFonts w:ascii="Arial" w:eastAsia="Times New Roman" w:hAnsi="Arial" w:cs="Arial"/>
          <w:color w:val="000000"/>
          <w:kern w:val="0"/>
          <w:lang w:eastAsia="da-DK"/>
          <w14:ligatures w14:val="none"/>
        </w:rPr>
        <w:t xml:space="preserve">, der skal til </w:t>
      </w:r>
      <w:r w:rsidRPr="00CB342D">
        <w:rPr>
          <w:rFonts w:ascii="Arial" w:eastAsia="Times New Roman" w:hAnsi="Arial" w:cs="Arial"/>
          <w:color w:val="000000"/>
          <w:kern w:val="0"/>
          <w:lang w:eastAsia="da-DK"/>
          <w14:ligatures w14:val="none"/>
        </w:rPr>
        <w:t>afstemning.</w:t>
      </w:r>
    </w:p>
    <w:p w14:paraId="2986E1DA" w14:textId="43D10503"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Bestyrelsen kan når som helst indkalde til ekstraordinær generalforsamling, ligesom en sådan kan besluttes på en ordinær generalforsamling. Bestyrelsen er pligtig at indkalde til ekstraordinær generalforsamling</w:t>
      </w:r>
      <w:r w:rsidR="00FF66AC" w:rsidRPr="00CB342D">
        <w:rPr>
          <w:rFonts w:ascii="Arial" w:eastAsia="Times New Roman" w:hAnsi="Arial" w:cs="Arial"/>
          <w:color w:val="000000"/>
          <w:kern w:val="0"/>
          <w:lang w:eastAsia="da-DK"/>
          <w14:ligatures w14:val="none"/>
        </w:rPr>
        <w:t>,</w:t>
      </w:r>
      <w:r w:rsidRPr="00CB342D">
        <w:rPr>
          <w:rFonts w:ascii="Arial" w:eastAsia="Times New Roman" w:hAnsi="Arial" w:cs="Arial"/>
          <w:color w:val="000000"/>
          <w:kern w:val="0"/>
          <w:lang w:eastAsia="da-DK"/>
          <w14:ligatures w14:val="none"/>
        </w:rPr>
        <w:t xml:space="preserve"> når ejere repræsenterende e</w:t>
      </w:r>
      <w:r w:rsidR="00BB316C">
        <w:rPr>
          <w:rFonts w:ascii="Arial" w:eastAsia="Times New Roman" w:hAnsi="Arial" w:cs="Arial"/>
          <w:color w:val="000000"/>
          <w:kern w:val="0"/>
          <w:lang w:eastAsia="da-DK"/>
          <w14:ligatures w14:val="none"/>
        </w:rPr>
        <w:t>n fjerdedel</w:t>
      </w:r>
      <w:r w:rsidRPr="00CB342D">
        <w:rPr>
          <w:rFonts w:ascii="Arial" w:eastAsia="Times New Roman" w:hAnsi="Arial" w:cs="Arial"/>
          <w:color w:val="000000"/>
          <w:kern w:val="0"/>
          <w:lang w:eastAsia="da-DK"/>
          <w14:ligatures w14:val="none"/>
        </w:rPr>
        <w:t xml:space="preserve"> af foreningens medlemmer stiller </w:t>
      </w:r>
      <w:r w:rsidRPr="00CB342D">
        <w:rPr>
          <w:rFonts w:ascii="Arial" w:eastAsia="Times New Roman" w:hAnsi="Arial" w:cs="Arial"/>
          <w:color w:val="000000"/>
          <w:kern w:val="0"/>
          <w:lang w:eastAsia="da-DK"/>
          <w14:ligatures w14:val="none"/>
        </w:rPr>
        <w:lastRenderedPageBreak/>
        <w:t>skriftlig begæring herom med angivelse af dagsorden. For den ekstraordinære generalforsamling gælder samme regler som for den ordinære generalforsamling.</w:t>
      </w:r>
    </w:p>
    <w:p w14:paraId="3693336D" w14:textId="77777777" w:rsidR="00162902"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På den ekstraordinære generalforsamling kan kun behandles de spørgsmål, som fremgår af indkaldelsen.</w:t>
      </w:r>
    </w:p>
    <w:p w14:paraId="6C5816AD" w14:textId="31B7D6F1" w:rsidR="006466CD" w:rsidRPr="00CB342D" w:rsidRDefault="006466CD"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Pr>
          <w:rFonts w:ascii="Arial" w:eastAsia="Times New Roman" w:hAnsi="Arial" w:cs="Arial"/>
          <w:color w:val="000000"/>
          <w:kern w:val="0"/>
          <w:lang w:eastAsia="da-DK"/>
          <w14:ligatures w14:val="none"/>
        </w:rPr>
        <w:t>Generalforsamlingen er beslutningsdygtig, når mindst en tredjedel af de stemmeberettigede deltager.</w:t>
      </w:r>
      <w:r w:rsidR="00183024">
        <w:rPr>
          <w:rFonts w:ascii="Arial" w:eastAsia="Times New Roman" w:hAnsi="Arial" w:cs="Arial"/>
          <w:color w:val="000000"/>
          <w:kern w:val="0"/>
          <w:lang w:eastAsia="da-DK"/>
          <w14:ligatures w14:val="none"/>
        </w:rPr>
        <w:t xml:space="preserve"> Skulle generalforsamlingen pga. manglende fremmøde ikke være beslutningsdygtig, indkaldes til ny generalforsamling med 14 dages varsel. Denne er så beslutningsdygtig med det givne fremmøde.</w:t>
      </w:r>
      <w:r w:rsidR="00B743F8">
        <w:rPr>
          <w:rFonts w:ascii="Arial" w:eastAsia="Times New Roman" w:hAnsi="Arial" w:cs="Arial"/>
          <w:color w:val="000000"/>
          <w:kern w:val="0"/>
          <w:lang w:eastAsia="da-DK"/>
          <w14:ligatures w14:val="none"/>
        </w:rPr>
        <w:t xml:space="preserve"> </w:t>
      </w:r>
    </w:p>
    <w:p w14:paraId="48289E29" w14:textId="33F60462"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På generalforsamlingen har hvert medlem én stemme for hver </w:t>
      </w:r>
      <w:r w:rsidR="006A399C" w:rsidRPr="00CB342D">
        <w:rPr>
          <w:rFonts w:ascii="Arial" w:eastAsia="Times New Roman" w:hAnsi="Arial" w:cs="Arial"/>
          <w:color w:val="000000"/>
          <w:kern w:val="0"/>
          <w:lang w:eastAsia="da-DK"/>
          <w14:ligatures w14:val="none"/>
        </w:rPr>
        <w:t>ejendom,</w:t>
      </w:r>
      <w:r w:rsidRPr="00CB342D">
        <w:rPr>
          <w:rFonts w:ascii="Arial" w:eastAsia="Times New Roman" w:hAnsi="Arial" w:cs="Arial"/>
          <w:color w:val="000000"/>
          <w:kern w:val="0"/>
          <w:lang w:eastAsia="da-DK"/>
          <w14:ligatures w14:val="none"/>
        </w:rPr>
        <w:t xml:space="preserve"> </w:t>
      </w:r>
      <w:r w:rsidR="00F9417F">
        <w:rPr>
          <w:rFonts w:ascii="Arial" w:eastAsia="Times New Roman" w:hAnsi="Arial" w:cs="Arial"/>
          <w:color w:val="000000"/>
          <w:kern w:val="0"/>
          <w:lang w:eastAsia="da-DK"/>
          <w14:ligatures w14:val="none"/>
        </w:rPr>
        <w:t>medlemmet</w:t>
      </w:r>
      <w:r w:rsidRPr="00CB342D">
        <w:rPr>
          <w:rFonts w:ascii="Arial" w:eastAsia="Times New Roman" w:hAnsi="Arial" w:cs="Arial"/>
          <w:color w:val="000000"/>
          <w:kern w:val="0"/>
          <w:lang w:eastAsia="da-DK"/>
          <w14:ligatures w14:val="none"/>
        </w:rPr>
        <w:t xml:space="preserve"> ejer. Såfremt en ejendom ejes af flere, udøves stemmeretten af ejerne i fællesskab</w:t>
      </w:r>
      <w:r w:rsidR="00FF66AC" w:rsidRPr="00CB342D">
        <w:rPr>
          <w:rFonts w:ascii="Arial" w:eastAsia="Times New Roman" w:hAnsi="Arial" w:cs="Arial"/>
          <w:color w:val="000000"/>
          <w:kern w:val="0"/>
          <w:lang w:eastAsia="da-DK"/>
          <w14:ligatures w14:val="none"/>
        </w:rPr>
        <w:t xml:space="preserve"> med én stemme</w:t>
      </w:r>
      <w:r w:rsidRPr="00CB342D">
        <w:rPr>
          <w:rFonts w:ascii="Arial" w:eastAsia="Times New Roman" w:hAnsi="Arial" w:cs="Arial"/>
          <w:color w:val="000000"/>
          <w:kern w:val="0"/>
          <w:lang w:eastAsia="da-DK"/>
          <w14:ligatures w14:val="none"/>
        </w:rPr>
        <w:t>. Møderet har ethvert medlem og dennes ægtefælle/samlever. Der kan mødes og stemmes ved fuldmagt.</w:t>
      </w:r>
      <w:r w:rsidR="00FF66AC" w:rsidRPr="00CB342D">
        <w:rPr>
          <w:rFonts w:ascii="Arial" w:eastAsia="Times New Roman" w:hAnsi="Arial" w:cs="Arial"/>
          <w:color w:val="000000"/>
          <w:kern w:val="0"/>
          <w:lang w:eastAsia="da-DK"/>
          <w14:ligatures w14:val="none"/>
        </w:rPr>
        <w:t xml:space="preserve"> Fuldmagt til stemme kan endvidere gives fra ejer til eventuel lejer.</w:t>
      </w:r>
    </w:p>
    <w:p w14:paraId="59486242" w14:textId="4F9B3384"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Generalforsamlingen vælger en dirigent, som afgør alle tvivlsspørgsmål vedrørende sagernes behandlingsmåde og stemmeafgivningen. Afstemninger sker ved håndsoprækning, medmindre dirigenten eller generalforsamlingen beslutter, at afstemningen skal ske skriftligt.</w:t>
      </w:r>
    </w:p>
    <w:p w14:paraId="205CDF82" w14:textId="77777777" w:rsidR="00EE6D08"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Beslutninger på generalforsamlingen træffes ved simpelt flertal.</w:t>
      </w:r>
    </w:p>
    <w:p w14:paraId="4320AEF7" w14:textId="77777777" w:rsidR="00EE6D08"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Ved stemmelighed bortfalder forslaget. Blanke stemmer medregnes ikke.</w:t>
      </w:r>
    </w:p>
    <w:p w14:paraId="7F3ACA16" w14:textId="1B5C6879" w:rsidR="00162902" w:rsidRDefault="00402F3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Der udarbejdes et referat af det, der behandles</w:t>
      </w:r>
      <w:r w:rsidR="00807395">
        <w:rPr>
          <w:rFonts w:ascii="Arial" w:eastAsia="Times New Roman" w:hAnsi="Arial" w:cs="Arial"/>
          <w:color w:val="000000"/>
          <w:kern w:val="0"/>
          <w:lang w:eastAsia="da-DK"/>
          <w14:ligatures w14:val="none"/>
        </w:rPr>
        <w:t xml:space="preserve"> på</w:t>
      </w:r>
      <w:r w:rsidRPr="00CB342D">
        <w:rPr>
          <w:rFonts w:ascii="Arial" w:eastAsia="Times New Roman" w:hAnsi="Arial" w:cs="Arial"/>
          <w:color w:val="000000"/>
          <w:kern w:val="0"/>
          <w:lang w:eastAsia="da-DK"/>
          <w14:ligatures w14:val="none"/>
        </w:rPr>
        <w:t xml:space="preserve"> </w:t>
      </w:r>
      <w:r w:rsidR="00162902" w:rsidRPr="00CB342D">
        <w:rPr>
          <w:rFonts w:ascii="Arial" w:eastAsia="Times New Roman" w:hAnsi="Arial" w:cs="Arial"/>
          <w:color w:val="000000"/>
          <w:kern w:val="0"/>
          <w:lang w:eastAsia="da-DK"/>
          <w14:ligatures w14:val="none"/>
        </w:rPr>
        <w:t>generalforsamlingen</w:t>
      </w:r>
      <w:r w:rsidRPr="00CB342D">
        <w:rPr>
          <w:rFonts w:ascii="Arial" w:eastAsia="Times New Roman" w:hAnsi="Arial" w:cs="Arial"/>
          <w:color w:val="000000"/>
          <w:kern w:val="0"/>
          <w:lang w:eastAsia="da-DK"/>
          <w14:ligatures w14:val="none"/>
        </w:rPr>
        <w:t>. Referatet</w:t>
      </w:r>
      <w:r w:rsidR="00162902" w:rsidRPr="00CB342D">
        <w:rPr>
          <w:rFonts w:ascii="Arial" w:eastAsia="Times New Roman" w:hAnsi="Arial" w:cs="Arial"/>
          <w:color w:val="000000"/>
          <w:kern w:val="0"/>
          <w:lang w:eastAsia="da-DK"/>
          <w14:ligatures w14:val="none"/>
        </w:rPr>
        <w:t xml:space="preserve"> underskrives af dirigenten og </w:t>
      </w:r>
      <w:r w:rsidR="00FF66AC" w:rsidRPr="00CB342D">
        <w:rPr>
          <w:rFonts w:ascii="Arial" w:eastAsia="Times New Roman" w:hAnsi="Arial" w:cs="Arial"/>
          <w:color w:val="000000"/>
          <w:kern w:val="0"/>
          <w:lang w:eastAsia="da-DK"/>
          <w14:ligatures w14:val="none"/>
        </w:rPr>
        <w:t>referenten</w:t>
      </w:r>
      <w:r w:rsidR="00162902" w:rsidRPr="00CB342D">
        <w:rPr>
          <w:rFonts w:ascii="Arial" w:eastAsia="Times New Roman" w:hAnsi="Arial" w:cs="Arial"/>
          <w:color w:val="000000"/>
          <w:kern w:val="0"/>
          <w:lang w:eastAsia="da-DK"/>
          <w14:ligatures w14:val="none"/>
        </w:rPr>
        <w:t>, hvorefter det har beviskraft i enhver henseende. Senest en måned efter generalforsamlingens afholdelse</w:t>
      </w:r>
      <w:r w:rsidR="00807395">
        <w:rPr>
          <w:rFonts w:ascii="Arial" w:eastAsia="Times New Roman" w:hAnsi="Arial" w:cs="Arial"/>
          <w:color w:val="000000"/>
          <w:kern w:val="0"/>
          <w:lang w:eastAsia="da-DK"/>
          <w14:ligatures w14:val="none"/>
        </w:rPr>
        <w:t>,</w:t>
      </w:r>
      <w:r w:rsidR="00162902" w:rsidRPr="00CB342D">
        <w:rPr>
          <w:rFonts w:ascii="Arial" w:eastAsia="Times New Roman" w:hAnsi="Arial" w:cs="Arial"/>
          <w:color w:val="000000"/>
          <w:kern w:val="0"/>
          <w:lang w:eastAsia="da-DK"/>
          <w14:ligatures w14:val="none"/>
        </w:rPr>
        <w:t xml:space="preserve"> </w:t>
      </w:r>
      <w:r w:rsidR="00FF66AC" w:rsidRPr="00CB342D">
        <w:rPr>
          <w:rFonts w:ascii="Arial" w:eastAsia="Times New Roman" w:hAnsi="Arial" w:cs="Arial"/>
          <w:color w:val="000000"/>
          <w:kern w:val="0"/>
          <w:lang w:eastAsia="da-DK"/>
          <w14:ligatures w14:val="none"/>
        </w:rPr>
        <w:t>lægges</w:t>
      </w:r>
      <w:r w:rsidR="00162902" w:rsidRPr="00CB342D">
        <w:rPr>
          <w:rFonts w:ascii="Arial" w:eastAsia="Times New Roman" w:hAnsi="Arial" w:cs="Arial"/>
          <w:color w:val="000000"/>
          <w:kern w:val="0"/>
          <w:lang w:eastAsia="da-DK"/>
          <w14:ligatures w14:val="none"/>
        </w:rPr>
        <w:t xml:space="preserve"> referat</w:t>
      </w:r>
      <w:r w:rsidR="00735E49" w:rsidRPr="00CB342D">
        <w:rPr>
          <w:rFonts w:ascii="Arial" w:eastAsia="Times New Roman" w:hAnsi="Arial" w:cs="Arial"/>
          <w:color w:val="000000"/>
          <w:kern w:val="0"/>
          <w:lang w:eastAsia="da-DK"/>
          <w14:ligatures w14:val="none"/>
        </w:rPr>
        <w:t>et</w:t>
      </w:r>
      <w:r w:rsidR="00162902" w:rsidRPr="00CB342D">
        <w:rPr>
          <w:rFonts w:ascii="Arial" w:eastAsia="Times New Roman" w:hAnsi="Arial" w:cs="Arial"/>
          <w:color w:val="000000"/>
          <w:kern w:val="0"/>
          <w:lang w:eastAsia="da-DK"/>
          <w14:ligatures w14:val="none"/>
        </w:rPr>
        <w:t xml:space="preserve"> </w:t>
      </w:r>
      <w:r w:rsidR="00FF66AC" w:rsidRPr="00CB342D">
        <w:rPr>
          <w:rFonts w:ascii="Arial" w:eastAsia="Times New Roman" w:hAnsi="Arial" w:cs="Arial"/>
          <w:color w:val="000000"/>
          <w:kern w:val="0"/>
          <w:lang w:eastAsia="da-DK"/>
          <w14:ligatures w14:val="none"/>
        </w:rPr>
        <w:t>på foreningens hjemmeside</w:t>
      </w:r>
      <w:r w:rsidR="00162902" w:rsidRPr="00CB342D">
        <w:rPr>
          <w:rFonts w:ascii="Arial" w:eastAsia="Times New Roman" w:hAnsi="Arial" w:cs="Arial"/>
          <w:color w:val="000000"/>
          <w:kern w:val="0"/>
          <w:lang w:eastAsia="da-DK"/>
          <w14:ligatures w14:val="none"/>
        </w:rPr>
        <w:t>.</w:t>
      </w:r>
    </w:p>
    <w:p w14:paraId="1CBBA739" w14:textId="39F233DE" w:rsidR="00F27506" w:rsidRPr="00CB342D" w:rsidRDefault="002C2F83"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5B743B">
        <w:rPr>
          <w:rFonts w:ascii="Arial" w:eastAsia="Times New Roman" w:hAnsi="Arial" w:cs="Arial"/>
          <w:color w:val="000000"/>
          <w:kern w:val="0"/>
          <w:lang w:eastAsia="da-DK"/>
          <w14:ligatures w14:val="none"/>
        </w:rPr>
        <w:t xml:space="preserve">Generalforsamlingen kan beslutte, om </w:t>
      </w:r>
      <w:r w:rsidR="000C587D" w:rsidRPr="005B743B">
        <w:rPr>
          <w:rFonts w:ascii="Arial" w:eastAsia="Times New Roman" w:hAnsi="Arial" w:cs="Arial"/>
          <w:color w:val="000000"/>
          <w:kern w:val="0"/>
          <w:lang w:eastAsia="da-DK"/>
          <w14:ligatures w14:val="none"/>
        </w:rPr>
        <w:t xml:space="preserve">bestyrelsesmedlemmer, revisorer og andre, som arbejder frivilligt for </w:t>
      </w:r>
      <w:r w:rsidR="004C4559" w:rsidRPr="005B743B">
        <w:rPr>
          <w:rFonts w:ascii="Arial" w:eastAsia="Times New Roman" w:hAnsi="Arial" w:cs="Arial"/>
          <w:color w:val="000000"/>
          <w:kern w:val="0"/>
          <w:lang w:eastAsia="da-DK"/>
          <w14:ligatures w14:val="none"/>
        </w:rPr>
        <w:t>foreningen, skal modtage vederlag.</w:t>
      </w:r>
    </w:p>
    <w:p w14:paraId="1E11F017" w14:textId="77777777" w:rsidR="00F8081B" w:rsidRPr="00CB342D" w:rsidRDefault="00F8081B"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p>
    <w:p w14:paraId="0D67BC96" w14:textId="77777777" w:rsidR="00162902" w:rsidRPr="00123C29" w:rsidRDefault="00162902" w:rsidP="00B743F8">
      <w:pPr>
        <w:shd w:val="clear" w:color="auto" w:fill="FFFFFF" w:themeFill="background1"/>
        <w:spacing w:before="240" w:after="225" w:line="240" w:lineRule="auto"/>
        <w:outlineLvl w:val="2"/>
        <w:rPr>
          <w:rFonts w:ascii="Arial" w:eastAsia="Times New Roman" w:hAnsi="Arial" w:cs="Arial"/>
          <w:b/>
          <w:bCs/>
          <w:color w:val="000000"/>
          <w:kern w:val="0"/>
          <w:sz w:val="28"/>
          <w:szCs w:val="28"/>
          <w:lang w:eastAsia="da-DK"/>
          <w14:ligatures w14:val="none"/>
        </w:rPr>
      </w:pPr>
      <w:r w:rsidRPr="00123C29">
        <w:rPr>
          <w:rFonts w:ascii="Arial" w:eastAsia="Times New Roman" w:hAnsi="Arial" w:cs="Arial"/>
          <w:b/>
          <w:bCs/>
          <w:color w:val="000000"/>
          <w:kern w:val="0"/>
          <w:sz w:val="28"/>
          <w:szCs w:val="28"/>
          <w:lang w:eastAsia="da-DK"/>
          <w14:ligatures w14:val="none"/>
        </w:rPr>
        <w:t>5. Bestyrelse</w:t>
      </w:r>
    </w:p>
    <w:p w14:paraId="5FBA6D14" w14:textId="35724BD3"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Grundejerforeningens daglige ledelse varetages af en bestyrelse bestående af </w:t>
      </w:r>
      <w:r w:rsidR="00FF66AC" w:rsidRPr="00CB342D">
        <w:rPr>
          <w:rFonts w:ascii="Arial" w:eastAsia="Times New Roman" w:hAnsi="Arial" w:cs="Arial"/>
          <w:color w:val="000000"/>
          <w:kern w:val="0"/>
          <w:lang w:eastAsia="da-DK"/>
          <w14:ligatures w14:val="none"/>
        </w:rPr>
        <w:t>5</w:t>
      </w:r>
      <w:r w:rsidR="00EE6D08">
        <w:rPr>
          <w:rFonts w:ascii="Arial" w:eastAsia="Times New Roman" w:hAnsi="Arial" w:cs="Arial"/>
          <w:color w:val="000000"/>
          <w:kern w:val="0"/>
          <w:lang w:eastAsia="da-DK"/>
          <w14:ligatures w14:val="none"/>
        </w:rPr>
        <w:t xml:space="preserve"> </w:t>
      </w:r>
      <w:r w:rsidRPr="00CB342D">
        <w:rPr>
          <w:rFonts w:ascii="Arial" w:eastAsia="Times New Roman" w:hAnsi="Arial" w:cs="Arial"/>
          <w:color w:val="000000"/>
          <w:kern w:val="0"/>
          <w:lang w:eastAsia="da-DK"/>
          <w14:ligatures w14:val="none"/>
        </w:rPr>
        <w:t xml:space="preserve">medlemmer. Bestyrelsens medlemmer vælges for 2 år ad gangen. I lige år er </w:t>
      </w:r>
      <w:r w:rsidR="00FF66AC" w:rsidRPr="00CB342D">
        <w:rPr>
          <w:rFonts w:ascii="Arial" w:eastAsia="Times New Roman" w:hAnsi="Arial" w:cs="Arial"/>
          <w:color w:val="000000"/>
          <w:kern w:val="0"/>
          <w:lang w:eastAsia="da-DK"/>
          <w14:ligatures w14:val="none"/>
        </w:rPr>
        <w:t>3</w:t>
      </w:r>
      <w:r w:rsidR="00136E22" w:rsidRPr="00CB342D">
        <w:rPr>
          <w:rFonts w:ascii="Arial" w:eastAsia="Times New Roman" w:hAnsi="Arial" w:cs="Arial"/>
          <w:color w:val="000000"/>
          <w:kern w:val="0"/>
          <w:lang w:eastAsia="da-DK"/>
          <w14:ligatures w14:val="none"/>
        </w:rPr>
        <w:t xml:space="preserve"> </w:t>
      </w:r>
      <w:r w:rsidRPr="00CB342D">
        <w:rPr>
          <w:rFonts w:ascii="Arial" w:eastAsia="Times New Roman" w:hAnsi="Arial" w:cs="Arial"/>
          <w:color w:val="000000"/>
          <w:kern w:val="0"/>
          <w:lang w:eastAsia="da-DK"/>
          <w14:ligatures w14:val="none"/>
        </w:rPr>
        <w:t xml:space="preserve">medlemmer på valg. I ulige år er </w:t>
      </w:r>
      <w:r w:rsidR="00FF66AC" w:rsidRPr="00CB342D">
        <w:rPr>
          <w:rFonts w:ascii="Arial" w:eastAsia="Times New Roman" w:hAnsi="Arial" w:cs="Arial"/>
          <w:color w:val="000000"/>
          <w:kern w:val="0"/>
          <w:lang w:eastAsia="da-DK"/>
          <w14:ligatures w14:val="none"/>
        </w:rPr>
        <w:t>2</w:t>
      </w:r>
      <w:r w:rsidRPr="00CB342D">
        <w:rPr>
          <w:rFonts w:ascii="Arial" w:eastAsia="Times New Roman" w:hAnsi="Arial" w:cs="Arial"/>
          <w:color w:val="000000"/>
          <w:kern w:val="0"/>
          <w:lang w:eastAsia="da-DK"/>
          <w14:ligatures w14:val="none"/>
        </w:rPr>
        <w:t xml:space="preserve"> medlem</w:t>
      </w:r>
      <w:r w:rsidR="00FF66AC" w:rsidRPr="00CB342D">
        <w:rPr>
          <w:rFonts w:ascii="Arial" w:eastAsia="Times New Roman" w:hAnsi="Arial" w:cs="Arial"/>
          <w:color w:val="000000"/>
          <w:kern w:val="0"/>
          <w:lang w:eastAsia="da-DK"/>
          <w14:ligatures w14:val="none"/>
        </w:rPr>
        <w:t>mer</w:t>
      </w:r>
      <w:r w:rsidRPr="00CB342D">
        <w:rPr>
          <w:rFonts w:ascii="Arial" w:eastAsia="Times New Roman" w:hAnsi="Arial" w:cs="Arial"/>
          <w:color w:val="000000"/>
          <w:kern w:val="0"/>
          <w:lang w:eastAsia="da-DK"/>
          <w14:ligatures w14:val="none"/>
        </w:rPr>
        <w:t xml:space="preserve"> på valg. Genvalg kan finde sted.</w:t>
      </w:r>
    </w:p>
    <w:p w14:paraId="2DCD00E7" w14:textId="77777777" w:rsidR="00BA78E3"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Den ordinære generalforsamling vælger tillige 1 suppleant til bestyrelsen samt revisor og revisorsuppleant. Valgperioden for disse er ét år. Bestyrelsesmedlemmer, som er indtrådt ved supplering, fungerer indtil førstkommende generalforsamling. </w:t>
      </w:r>
    </w:p>
    <w:p w14:paraId="4DDB6EAA" w14:textId="6E041600" w:rsidR="002F48A1"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Bestyrelsen konstituerer sig selv</w:t>
      </w:r>
      <w:r w:rsidR="002C7DD1" w:rsidRPr="00CB342D">
        <w:rPr>
          <w:rFonts w:ascii="Arial" w:eastAsia="Times New Roman" w:hAnsi="Arial" w:cs="Arial"/>
          <w:color w:val="000000"/>
          <w:kern w:val="0"/>
          <w:lang w:eastAsia="da-DK"/>
          <w14:ligatures w14:val="none"/>
        </w:rPr>
        <w:t>, enten med for</w:t>
      </w:r>
      <w:r w:rsidR="00F9417F">
        <w:rPr>
          <w:rFonts w:ascii="Arial" w:eastAsia="Times New Roman" w:hAnsi="Arial" w:cs="Arial"/>
          <w:color w:val="000000"/>
          <w:kern w:val="0"/>
          <w:lang w:eastAsia="da-DK"/>
          <w14:ligatures w14:val="none"/>
        </w:rPr>
        <w:t>person</w:t>
      </w:r>
      <w:r w:rsidR="002C7DD1" w:rsidRPr="00CB342D">
        <w:rPr>
          <w:rFonts w:ascii="Arial" w:eastAsia="Times New Roman" w:hAnsi="Arial" w:cs="Arial"/>
          <w:color w:val="000000"/>
          <w:kern w:val="0"/>
          <w:lang w:eastAsia="da-DK"/>
          <w14:ligatures w14:val="none"/>
        </w:rPr>
        <w:t xml:space="preserve"> eller med kollektiv ledelse</w:t>
      </w:r>
      <w:r w:rsidR="004D7576">
        <w:rPr>
          <w:rFonts w:ascii="Arial" w:eastAsia="Times New Roman" w:hAnsi="Arial" w:cs="Arial"/>
          <w:color w:val="000000"/>
          <w:kern w:val="0"/>
          <w:lang w:eastAsia="da-DK"/>
          <w14:ligatures w14:val="none"/>
        </w:rPr>
        <w:t>, herunder med kasserer</w:t>
      </w:r>
      <w:r w:rsidRPr="00CB342D">
        <w:rPr>
          <w:rFonts w:ascii="Arial" w:eastAsia="Times New Roman" w:hAnsi="Arial" w:cs="Arial"/>
          <w:color w:val="000000"/>
          <w:kern w:val="0"/>
          <w:lang w:eastAsia="da-DK"/>
          <w14:ligatures w14:val="none"/>
        </w:rPr>
        <w:t>.</w:t>
      </w:r>
      <w:r w:rsidR="002C7DD1" w:rsidRPr="00CB342D">
        <w:rPr>
          <w:rFonts w:ascii="Arial" w:eastAsia="Times New Roman" w:hAnsi="Arial" w:cs="Arial"/>
          <w:color w:val="000000"/>
          <w:kern w:val="0"/>
          <w:lang w:eastAsia="da-DK"/>
          <w14:ligatures w14:val="none"/>
        </w:rPr>
        <w:t xml:space="preserve"> Bestyrelsen meddeler på foreningens hjemmeside senest 14 dage efter afholdt generalforsamling, i hvilken form bestyrelsen har valgt at konstituere sig.</w:t>
      </w:r>
      <w:r w:rsidRPr="00CB342D">
        <w:rPr>
          <w:rFonts w:ascii="Arial" w:eastAsia="Times New Roman" w:hAnsi="Arial" w:cs="Arial"/>
          <w:color w:val="000000"/>
          <w:kern w:val="0"/>
          <w:lang w:eastAsia="da-DK"/>
          <w14:ligatures w14:val="none"/>
        </w:rPr>
        <w:br/>
      </w:r>
    </w:p>
    <w:p w14:paraId="0DF78703" w14:textId="4A8B509E"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lastRenderedPageBreak/>
        <w:t xml:space="preserve">Bestyrelsen afholder møde så ofte et bestyrelsesmedlem ønsker dette. Bestyrelsen er beslutningsdygtig, når mindst </w:t>
      </w:r>
      <w:r w:rsidR="00EB6C40">
        <w:rPr>
          <w:rFonts w:ascii="Arial" w:eastAsia="Times New Roman" w:hAnsi="Arial" w:cs="Arial"/>
          <w:color w:val="000000"/>
          <w:kern w:val="0"/>
          <w:lang w:eastAsia="da-DK"/>
          <w14:ligatures w14:val="none"/>
        </w:rPr>
        <w:t xml:space="preserve">3 </w:t>
      </w:r>
      <w:r w:rsidRPr="00CB342D">
        <w:rPr>
          <w:rFonts w:ascii="Arial" w:eastAsia="Times New Roman" w:hAnsi="Arial" w:cs="Arial"/>
          <w:color w:val="000000"/>
          <w:kern w:val="0"/>
          <w:lang w:eastAsia="da-DK"/>
          <w14:ligatures w14:val="none"/>
        </w:rPr>
        <w:t>bestyrelsesmedlem</w:t>
      </w:r>
      <w:r w:rsidR="00FF66AC" w:rsidRPr="00CB342D">
        <w:rPr>
          <w:rFonts w:ascii="Arial" w:eastAsia="Times New Roman" w:hAnsi="Arial" w:cs="Arial"/>
          <w:color w:val="000000"/>
          <w:kern w:val="0"/>
          <w:lang w:eastAsia="da-DK"/>
          <w14:ligatures w14:val="none"/>
        </w:rPr>
        <w:t>mer</w:t>
      </w:r>
      <w:r w:rsidRPr="00CB342D">
        <w:rPr>
          <w:rFonts w:ascii="Arial" w:eastAsia="Times New Roman" w:hAnsi="Arial" w:cs="Arial"/>
          <w:color w:val="000000"/>
          <w:kern w:val="0"/>
          <w:lang w:eastAsia="da-DK"/>
          <w14:ligatures w14:val="none"/>
        </w:rPr>
        <w:t xml:space="preserve"> er til stede. Bestyrelsens beslutninger træffes ved simpelt flertal.</w:t>
      </w:r>
    </w:p>
    <w:p w14:paraId="6C034365" w14:textId="3B5B53AC" w:rsidR="00162902"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Over bestyrelsens møder føres </w:t>
      </w:r>
      <w:r w:rsidR="008904DA" w:rsidRPr="00CB342D">
        <w:rPr>
          <w:rFonts w:ascii="Arial" w:eastAsia="Times New Roman" w:hAnsi="Arial" w:cs="Arial"/>
          <w:color w:val="000000"/>
          <w:kern w:val="0"/>
          <w:lang w:eastAsia="da-DK"/>
          <w14:ligatures w14:val="none"/>
        </w:rPr>
        <w:t>referat</w:t>
      </w:r>
      <w:r w:rsidRPr="00CB342D">
        <w:rPr>
          <w:rFonts w:ascii="Arial" w:eastAsia="Times New Roman" w:hAnsi="Arial" w:cs="Arial"/>
          <w:color w:val="000000"/>
          <w:kern w:val="0"/>
          <w:lang w:eastAsia="da-DK"/>
          <w14:ligatures w14:val="none"/>
        </w:rPr>
        <w:t xml:space="preserve">, som </w:t>
      </w:r>
      <w:r w:rsidR="002C7DD1" w:rsidRPr="00CB342D">
        <w:rPr>
          <w:rFonts w:ascii="Arial" w:eastAsia="Times New Roman" w:hAnsi="Arial" w:cs="Arial"/>
          <w:color w:val="000000"/>
          <w:kern w:val="0"/>
          <w:lang w:eastAsia="da-DK"/>
          <w14:ligatures w14:val="none"/>
        </w:rPr>
        <w:t xml:space="preserve">efter hvert møde </w:t>
      </w:r>
      <w:r w:rsidR="00FF66AC" w:rsidRPr="00CB342D">
        <w:rPr>
          <w:rFonts w:ascii="Arial" w:eastAsia="Times New Roman" w:hAnsi="Arial" w:cs="Arial"/>
          <w:color w:val="000000"/>
          <w:kern w:val="0"/>
          <w:lang w:eastAsia="da-DK"/>
          <w14:ligatures w14:val="none"/>
        </w:rPr>
        <w:t>godkendes</w:t>
      </w:r>
      <w:r w:rsidRPr="00CB342D">
        <w:rPr>
          <w:rFonts w:ascii="Arial" w:eastAsia="Times New Roman" w:hAnsi="Arial" w:cs="Arial"/>
          <w:color w:val="000000"/>
          <w:kern w:val="0"/>
          <w:lang w:eastAsia="da-DK"/>
          <w14:ligatures w14:val="none"/>
        </w:rPr>
        <w:t xml:space="preserve"> af bestyrelsen </w:t>
      </w:r>
      <w:r w:rsidR="002C7DD1" w:rsidRPr="00CB342D">
        <w:rPr>
          <w:rFonts w:ascii="Arial" w:eastAsia="Times New Roman" w:hAnsi="Arial" w:cs="Arial"/>
          <w:color w:val="000000"/>
          <w:kern w:val="0"/>
          <w:lang w:eastAsia="da-DK"/>
          <w14:ligatures w14:val="none"/>
        </w:rPr>
        <w:t>pr. e-mail</w:t>
      </w:r>
      <w:r w:rsidRPr="00CB342D">
        <w:rPr>
          <w:rFonts w:ascii="Arial" w:eastAsia="Times New Roman" w:hAnsi="Arial" w:cs="Arial"/>
          <w:color w:val="000000"/>
          <w:kern w:val="0"/>
          <w:lang w:eastAsia="da-DK"/>
          <w14:ligatures w14:val="none"/>
        </w:rPr>
        <w:t>.</w:t>
      </w:r>
      <w:r w:rsidR="00FF2888">
        <w:rPr>
          <w:rFonts w:ascii="Arial" w:eastAsia="Times New Roman" w:hAnsi="Arial" w:cs="Arial"/>
          <w:color w:val="000000"/>
          <w:kern w:val="0"/>
          <w:lang w:eastAsia="da-DK"/>
          <w14:ligatures w14:val="none"/>
        </w:rPr>
        <w:t xml:space="preserve"> Referat lægges herefter på foreningens hjemmeside.</w:t>
      </w:r>
    </w:p>
    <w:p w14:paraId="420F640E" w14:textId="77777777" w:rsidR="00F8081B" w:rsidRPr="00CB342D" w:rsidRDefault="00F8081B"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p>
    <w:p w14:paraId="543D7A91" w14:textId="0EBCCFA4" w:rsidR="00162902" w:rsidRPr="00123C29" w:rsidRDefault="00162902" w:rsidP="00B743F8">
      <w:pPr>
        <w:shd w:val="clear" w:color="auto" w:fill="FFFFFF" w:themeFill="background1"/>
        <w:spacing w:before="240" w:after="225" w:line="240" w:lineRule="auto"/>
        <w:outlineLvl w:val="2"/>
        <w:rPr>
          <w:rFonts w:ascii="Arial" w:eastAsia="Times New Roman" w:hAnsi="Arial" w:cs="Arial"/>
          <w:b/>
          <w:bCs/>
          <w:color w:val="000000"/>
          <w:kern w:val="0"/>
          <w:sz w:val="28"/>
          <w:szCs w:val="28"/>
          <w:lang w:eastAsia="da-DK"/>
          <w14:ligatures w14:val="none"/>
        </w:rPr>
      </w:pPr>
      <w:r w:rsidRPr="00123C29">
        <w:rPr>
          <w:rFonts w:ascii="Arial" w:eastAsia="Times New Roman" w:hAnsi="Arial" w:cs="Arial"/>
          <w:b/>
          <w:bCs/>
          <w:color w:val="000000"/>
          <w:kern w:val="0"/>
          <w:sz w:val="28"/>
          <w:szCs w:val="28"/>
          <w:lang w:eastAsia="da-DK"/>
          <w14:ligatures w14:val="none"/>
        </w:rPr>
        <w:t xml:space="preserve">6. </w:t>
      </w:r>
      <w:r w:rsidR="00E53B1B" w:rsidRPr="00123C29">
        <w:rPr>
          <w:rFonts w:ascii="Arial" w:eastAsia="Times New Roman" w:hAnsi="Arial" w:cs="Arial"/>
          <w:b/>
          <w:bCs/>
          <w:color w:val="000000"/>
          <w:kern w:val="0"/>
          <w:sz w:val="28"/>
          <w:szCs w:val="28"/>
          <w:lang w:eastAsia="da-DK"/>
          <w14:ligatures w14:val="none"/>
        </w:rPr>
        <w:t>Økonomi</w:t>
      </w:r>
    </w:p>
    <w:p w14:paraId="5593F6B3" w14:textId="5BE17457"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Til </w:t>
      </w:r>
      <w:r w:rsidR="002C7DD1" w:rsidRPr="00CB342D">
        <w:rPr>
          <w:rFonts w:ascii="Arial" w:eastAsia="Times New Roman" w:hAnsi="Arial" w:cs="Arial"/>
          <w:color w:val="000000"/>
          <w:kern w:val="0"/>
          <w:lang w:eastAsia="da-DK"/>
          <w14:ligatures w14:val="none"/>
        </w:rPr>
        <w:t>at dække</w:t>
      </w:r>
      <w:r w:rsidRPr="00CB342D">
        <w:rPr>
          <w:rFonts w:ascii="Arial" w:eastAsia="Times New Roman" w:hAnsi="Arial" w:cs="Arial"/>
          <w:color w:val="000000"/>
          <w:kern w:val="0"/>
          <w:lang w:eastAsia="da-DK"/>
          <w14:ligatures w14:val="none"/>
        </w:rPr>
        <w:t xml:space="preserve"> grundejerforeningens udgifter fastsætter generalforsamlingen et årskontingent i henhold til budgetforslag. Hvert medlem hæfter med én andel for hver </w:t>
      </w:r>
      <w:r w:rsidR="00987053" w:rsidRPr="00CB342D">
        <w:rPr>
          <w:rFonts w:ascii="Arial" w:eastAsia="Times New Roman" w:hAnsi="Arial" w:cs="Arial"/>
          <w:color w:val="000000"/>
          <w:kern w:val="0"/>
          <w:lang w:eastAsia="da-DK"/>
          <w14:ligatures w14:val="none"/>
        </w:rPr>
        <w:t>ejendom</w:t>
      </w:r>
      <w:r w:rsidRPr="00CB342D">
        <w:rPr>
          <w:rFonts w:ascii="Arial" w:eastAsia="Times New Roman" w:hAnsi="Arial" w:cs="Arial"/>
          <w:color w:val="000000"/>
          <w:kern w:val="0"/>
          <w:lang w:eastAsia="da-DK"/>
          <w14:ligatures w14:val="none"/>
        </w:rPr>
        <w:t xml:space="preserve">, </w:t>
      </w:r>
      <w:r w:rsidR="00FA7543">
        <w:rPr>
          <w:rFonts w:ascii="Arial" w:eastAsia="Times New Roman" w:hAnsi="Arial" w:cs="Arial"/>
          <w:color w:val="000000"/>
          <w:kern w:val="0"/>
          <w:lang w:eastAsia="da-DK"/>
          <w14:ligatures w14:val="none"/>
        </w:rPr>
        <w:t>medlemmet</w:t>
      </w:r>
      <w:r w:rsidRPr="00CB342D">
        <w:rPr>
          <w:rFonts w:ascii="Arial" w:eastAsia="Times New Roman" w:hAnsi="Arial" w:cs="Arial"/>
          <w:color w:val="000000"/>
          <w:kern w:val="0"/>
          <w:lang w:eastAsia="da-DK"/>
          <w14:ligatures w14:val="none"/>
        </w:rPr>
        <w:t xml:space="preserve"> ejer.</w:t>
      </w:r>
    </w:p>
    <w:p w14:paraId="286C0BB1" w14:textId="1E888677"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Årskontingentet indbetales til grundejerforeningen på den </w:t>
      </w:r>
      <w:r w:rsidR="002C7DD1" w:rsidRPr="00CB342D">
        <w:rPr>
          <w:rFonts w:ascii="Arial" w:eastAsia="Times New Roman" w:hAnsi="Arial" w:cs="Arial"/>
          <w:color w:val="000000"/>
          <w:kern w:val="0"/>
          <w:lang w:eastAsia="da-DK"/>
          <w14:ligatures w14:val="none"/>
        </w:rPr>
        <w:t>måde, som</w:t>
      </w:r>
      <w:r w:rsidRPr="00CB342D">
        <w:rPr>
          <w:rFonts w:ascii="Arial" w:eastAsia="Times New Roman" w:hAnsi="Arial" w:cs="Arial"/>
          <w:color w:val="000000"/>
          <w:kern w:val="0"/>
          <w:lang w:eastAsia="da-DK"/>
          <w14:ligatures w14:val="none"/>
        </w:rPr>
        <w:t xml:space="preserve"> kassereren anvise</w:t>
      </w:r>
      <w:r w:rsidR="002C7DD1" w:rsidRPr="00CB342D">
        <w:rPr>
          <w:rFonts w:ascii="Arial" w:eastAsia="Times New Roman" w:hAnsi="Arial" w:cs="Arial"/>
          <w:color w:val="000000"/>
          <w:kern w:val="0"/>
          <w:lang w:eastAsia="da-DK"/>
          <w14:ligatures w14:val="none"/>
        </w:rPr>
        <w:t>r</w:t>
      </w:r>
      <w:r w:rsidRPr="00CB342D">
        <w:rPr>
          <w:rFonts w:ascii="Arial" w:eastAsia="Times New Roman" w:hAnsi="Arial" w:cs="Arial"/>
          <w:color w:val="000000"/>
          <w:kern w:val="0"/>
          <w:lang w:eastAsia="da-DK"/>
          <w14:ligatures w14:val="none"/>
        </w:rPr>
        <w:t>.</w:t>
      </w:r>
    </w:p>
    <w:p w14:paraId="3D1B3D94" w14:textId="5DBE8860" w:rsidR="00F8081B" w:rsidRPr="00CB342D" w:rsidRDefault="00F8081B" w:rsidP="00B743F8">
      <w:pPr>
        <w:shd w:val="clear" w:color="auto" w:fill="FFFFFF" w:themeFill="background1"/>
        <w:rPr>
          <w:rFonts w:ascii="Arial" w:hAnsi="Arial" w:cs="Arial"/>
        </w:rPr>
      </w:pPr>
      <w:r w:rsidRPr="00CB342D">
        <w:rPr>
          <w:rFonts w:ascii="Arial" w:hAnsi="Arial" w:cs="Arial"/>
        </w:rPr>
        <w:t xml:space="preserve">Kontingentet betales forud til d. 1. april. Ved restance på en </w:t>
      </w:r>
      <w:r w:rsidR="008904DA" w:rsidRPr="00CB342D">
        <w:rPr>
          <w:rFonts w:ascii="Arial" w:hAnsi="Arial" w:cs="Arial"/>
        </w:rPr>
        <w:t>uge</w:t>
      </w:r>
      <w:r w:rsidRPr="00CB342D">
        <w:rPr>
          <w:rFonts w:ascii="Arial" w:hAnsi="Arial" w:cs="Arial"/>
        </w:rPr>
        <w:t xml:space="preserve"> sendes en påmindelse med mulighed for at lave en betalingsaftale. Opnås dette ikke efter en måned, sendes 1. rykker og efter yderlig en måned 2. rykker. Hvis restancen herefter ikke er betalt, sendes fordringen til inkasso. </w:t>
      </w:r>
    </w:p>
    <w:p w14:paraId="591636E6" w14:textId="3C52F96C" w:rsidR="00F8081B" w:rsidRPr="00CB342D" w:rsidRDefault="00F8081B" w:rsidP="00B743F8">
      <w:pPr>
        <w:shd w:val="clear" w:color="auto" w:fill="FFFFFF" w:themeFill="background1"/>
        <w:rPr>
          <w:rFonts w:ascii="Arial" w:hAnsi="Arial" w:cs="Arial"/>
        </w:rPr>
      </w:pPr>
      <w:r w:rsidRPr="00CB342D">
        <w:rPr>
          <w:rFonts w:ascii="Arial" w:hAnsi="Arial" w:cs="Arial"/>
        </w:rPr>
        <w:t xml:space="preserve">Foreningens formue skal anbringes på bankkonto med dobbeltprokura. </w:t>
      </w:r>
    </w:p>
    <w:p w14:paraId="2C002DC3" w14:textId="4B13A722" w:rsidR="00F8081B" w:rsidRPr="00CB342D" w:rsidRDefault="00F8081B" w:rsidP="00B743F8">
      <w:pPr>
        <w:shd w:val="clear" w:color="auto" w:fill="FFFFFF" w:themeFill="background1"/>
        <w:rPr>
          <w:rFonts w:ascii="Arial" w:hAnsi="Arial" w:cs="Arial"/>
        </w:rPr>
      </w:pPr>
      <w:r w:rsidRPr="00CB342D">
        <w:rPr>
          <w:rFonts w:ascii="Arial" w:hAnsi="Arial" w:cs="Arial"/>
        </w:rPr>
        <w:t xml:space="preserve">Til varetagelse af den daglige drift </w:t>
      </w:r>
      <w:r w:rsidR="003406CC" w:rsidRPr="00CB342D">
        <w:rPr>
          <w:rFonts w:ascii="Arial" w:hAnsi="Arial" w:cs="Arial"/>
        </w:rPr>
        <w:t>er</w:t>
      </w:r>
      <w:r w:rsidRPr="00CB342D">
        <w:rPr>
          <w:rFonts w:ascii="Arial" w:hAnsi="Arial" w:cs="Arial"/>
        </w:rPr>
        <w:t xml:space="preserve"> der oprette</w:t>
      </w:r>
      <w:r w:rsidR="003406CC" w:rsidRPr="00CB342D">
        <w:rPr>
          <w:rFonts w:ascii="Arial" w:hAnsi="Arial" w:cs="Arial"/>
        </w:rPr>
        <w:t>t</w:t>
      </w:r>
      <w:r w:rsidRPr="00CB342D">
        <w:rPr>
          <w:rFonts w:ascii="Arial" w:hAnsi="Arial" w:cs="Arial"/>
        </w:rPr>
        <w:t xml:space="preserve"> </w:t>
      </w:r>
      <w:r w:rsidR="003406CC" w:rsidRPr="00CB342D">
        <w:rPr>
          <w:rFonts w:ascii="Arial" w:hAnsi="Arial" w:cs="Arial"/>
        </w:rPr>
        <w:t xml:space="preserve">en </w:t>
      </w:r>
      <w:r w:rsidRPr="00CB342D">
        <w:rPr>
          <w:rFonts w:ascii="Arial" w:hAnsi="Arial" w:cs="Arial"/>
        </w:rPr>
        <w:t>bankkonto (driftskonto), hvortil kassereren kan meddeles eneprokura. Saldoen på denne driftskonto må aldrig overstige et års kontingentindtægt. Der kan oprettes Dankort til driftskontoen.</w:t>
      </w:r>
    </w:p>
    <w:p w14:paraId="196D3761" w14:textId="0D51172D" w:rsidR="00F70B63" w:rsidRPr="00CB342D" w:rsidRDefault="00D37CB5" w:rsidP="00B743F8">
      <w:pPr>
        <w:shd w:val="clear" w:color="auto" w:fill="FFFFFF" w:themeFill="background1"/>
        <w:rPr>
          <w:rFonts w:ascii="Arial" w:hAnsi="Arial" w:cs="Arial"/>
        </w:rPr>
      </w:pPr>
      <w:r w:rsidRPr="00CB342D">
        <w:rPr>
          <w:rFonts w:ascii="Arial" w:hAnsi="Arial" w:cs="Arial"/>
        </w:rPr>
        <w:t>Grundejerforeningen har</w:t>
      </w:r>
      <w:r w:rsidR="002A0544" w:rsidRPr="00CB342D">
        <w:rPr>
          <w:rFonts w:ascii="Arial" w:hAnsi="Arial" w:cs="Arial"/>
        </w:rPr>
        <w:t>, hvis generalforsamlingen beslutter det,</w:t>
      </w:r>
      <w:r w:rsidRPr="00CB342D">
        <w:rPr>
          <w:rFonts w:ascii="Arial" w:hAnsi="Arial" w:cs="Arial"/>
        </w:rPr>
        <w:t xml:space="preserve"> ret til at optage de lån og/eller hos medlemmerne opkræve de økonomiske midler, der er nødvendige for udførelse af grundejerforeningens opgaver samt kræve fornøden sikkerhed herfor.</w:t>
      </w:r>
      <w:r w:rsidR="00664EFB">
        <w:rPr>
          <w:rFonts w:ascii="Arial" w:hAnsi="Arial" w:cs="Arial"/>
        </w:rPr>
        <w:t xml:space="preserve"> Lån optages som pro rata.</w:t>
      </w:r>
    </w:p>
    <w:p w14:paraId="7017EEDB" w14:textId="19AECA3C" w:rsidR="00023D2E" w:rsidRPr="00CB342D" w:rsidRDefault="005E74A4" w:rsidP="00B743F8">
      <w:pPr>
        <w:shd w:val="clear" w:color="auto" w:fill="FFFFFF" w:themeFill="background1"/>
        <w:rPr>
          <w:rFonts w:ascii="Arial" w:hAnsi="Arial" w:cs="Arial"/>
        </w:rPr>
      </w:pPr>
      <w:r w:rsidRPr="00CB342D">
        <w:rPr>
          <w:rFonts w:ascii="Arial" w:hAnsi="Arial" w:cs="Arial"/>
        </w:rPr>
        <w:t>I forholdet til tredjemand hæfter medlemmerne ikke for foreningens forpligtelser med andet end deres andel i foreningens formue</w:t>
      </w:r>
      <w:r w:rsidR="0000417F">
        <w:rPr>
          <w:rFonts w:ascii="Arial" w:hAnsi="Arial" w:cs="Arial"/>
        </w:rPr>
        <w:t xml:space="preserve"> (pro rata)</w:t>
      </w:r>
      <w:r w:rsidRPr="00CB342D">
        <w:rPr>
          <w:rFonts w:ascii="Arial" w:hAnsi="Arial" w:cs="Arial"/>
        </w:rPr>
        <w:t xml:space="preserve">. </w:t>
      </w:r>
    </w:p>
    <w:p w14:paraId="5C99A1E7" w14:textId="6ECE6173" w:rsidR="005E74A4" w:rsidRPr="00CB342D" w:rsidRDefault="005E74A4" w:rsidP="00B743F8">
      <w:pPr>
        <w:shd w:val="clear" w:color="auto" w:fill="FFFFFF" w:themeFill="background1"/>
        <w:rPr>
          <w:rFonts w:ascii="Arial" w:hAnsi="Arial" w:cs="Arial"/>
        </w:rPr>
      </w:pPr>
      <w:r w:rsidRPr="00CB342D">
        <w:rPr>
          <w:rFonts w:ascii="Arial" w:hAnsi="Arial" w:cs="Arial"/>
        </w:rPr>
        <w:t xml:space="preserve">I forhold til foreningen hæfter </w:t>
      </w:r>
      <w:r w:rsidR="009A0D96">
        <w:rPr>
          <w:rFonts w:ascii="Arial" w:hAnsi="Arial" w:cs="Arial"/>
        </w:rPr>
        <w:t xml:space="preserve">hvert </w:t>
      </w:r>
      <w:r w:rsidRPr="00CB342D">
        <w:rPr>
          <w:rFonts w:ascii="Arial" w:hAnsi="Arial" w:cs="Arial"/>
        </w:rPr>
        <w:t xml:space="preserve">medlem personligt og </w:t>
      </w:r>
      <w:r w:rsidR="009A0D96">
        <w:rPr>
          <w:rFonts w:ascii="Arial" w:hAnsi="Arial" w:cs="Arial"/>
        </w:rPr>
        <w:t>med en 24.-del</w:t>
      </w:r>
      <w:r w:rsidR="0000417F">
        <w:rPr>
          <w:rFonts w:ascii="Arial" w:hAnsi="Arial" w:cs="Arial"/>
        </w:rPr>
        <w:t xml:space="preserve"> (pro rata)</w:t>
      </w:r>
      <w:r w:rsidRPr="00CB342D">
        <w:rPr>
          <w:rFonts w:ascii="Arial" w:hAnsi="Arial" w:cs="Arial"/>
        </w:rPr>
        <w:t>.</w:t>
      </w:r>
    </w:p>
    <w:p w14:paraId="3980D667" w14:textId="77777777" w:rsidR="00C8017C" w:rsidRPr="00CB342D" w:rsidRDefault="00C8017C" w:rsidP="00B743F8">
      <w:pPr>
        <w:shd w:val="clear" w:color="auto" w:fill="FFFFFF" w:themeFill="background1"/>
        <w:rPr>
          <w:rFonts w:ascii="Arial" w:hAnsi="Arial" w:cs="Arial"/>
        </w:rPr>
      </w:pPr>
    </w:p>
    <w:p w14:paraId="540956E6" w14:textId="77777777" w:rsidR="00162902" w:rsidRPr="00123C29" w:rsidRDefault="00162902" w:rsidP="00B743F8">
      <w:pPr>
        <w:shd w:val="clear" w:color="auto" w:fill="FFFFFF" w:themeFill="background1"/>
        <w:spacing w:before="240" w:after="225" w:line="240" w:lineRule="auto"/>
        <w:outlineLvl w:val="2"/>
        <w:rPr>
          <w:rFonts w:ascii="Arial" w:eastAsia="Times New Roman" w:hAnsi="Arial" w:cs="Arial"/>
          <w:b/>
          <w:bCs/>
          <w:color w:val="000000"/>
          <w:kern w:val="0"/>
          <w:sz w:val="28"/>
          <w:szCs w:val="28"/>
          <w:lang w:eastAsia="da-DK"/>
          <w14:ligatures w14:val="none"/>
        </w:rPr>
      </w:pPr>
      <w:r w:rsidRPr="00123C29">
        <w:rPr>
          <w:rFonts w:ascii="Arial" w:eastAsia="Times New Roman" w:hAnsi="Arial" w:cs="Arial"/>
          <w:b/>
          <w:bCs/>
          <w:color w:val="000000"/>
          <w:kern w:val="0"/>
          <w:sz w:val="28"/>
          <w:szCs w:val="28"/>
          <w:lang w:eastAsia="da-DK"/>
          <w14:ligatures w14:val="none"/>
        </w:rPr>
        <w:t>7. Regnskab</w:t>
      </w:r>
    </w:p>
    <w:p w14:paraId="055787FB" w14:textId="72AA96A4"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Grundejerforeningens regnskabsår er </w:t>
      </w:r>
      <w:r w:rsidR="002C7DD1" w:rsidRPr="00CB342D">
        <w:rPr>
          <w:rFonts w:ascii="Arial" w:eastAsia="Times New Roman" w:hAnsi="Arial" w:cs="Arial"/>
          <w:color w:val="000000"/>
          <w:kern w:val="0"/>
          <w:lang w:eastAsia="da-DK"/>
          <w14:ligatures w14:val="none"/>
        </w:rPr>
        <w:t>1. maj til 30. april</w:t>
      </w:r>
      <w:r w:rsidRPr="00CB342D">
        <w:rPr>
          <w:rFonts w:ascii="Arial" w:eastAsia="Times New Roman" w:hAnsi="Arial" w:cs="Arial"/>
          <w:color w:val="000000"/>
          <w:kern w:val="0"/>
          <w:lang w:eastAsia="da-DK"/>
          <w14:ligatures w14:val="none"/>
        </w:rPr>
        <w:t>.</w:t>
      </w:r>
    </w:p>
    <w:p w14:paraId="0A08542C" w14:textId="77777777"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Kassereren fører regnskab og opkræver kontingenter.</w:t>
      </w:r>
    </w:p>
    <w:p w14:paraId="7C91C0FF" w14:textId="76A06497" w:rsidR="00162902"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Udbetalinger foretages </w:t>
      </w:r>
      <w:r w:rsidR="002C7DD1" w:rsidRPr="00CB342D">
        <w:rPr>
          <w:rFonts w:ascii="Arial" w:eastAsia="Times New Roman" w:hAnsi="Arial" w:cs="Arial"/>
          <w:color w:val="000000"/>
          <w:kern w:val="0"/>
          <w:lang w:eastAsia="da-DK"/>
          <w14:ligatures w14:val="none"/>
        </w:rPr>
        <w:t>af kassereren via netbank</w:t>
      </w:r>
      <w:r w:rsidRPr="00CB342D">
        <w:rPr>
          <w:rFonts w:ascii="Arial" w:eastAsia="Times New Roman" w:hAnsi="Arial" w:cs="Arial"/>
          <w:color w:val="000000"/>
          <w:kern w:val="0"/>
          <w:lang w:eastAsia="da-DK"/>
          <w14:ligatures w14:val="none"/>
        </w:rPr>
        <w:t>.</w:t>
      </w:r>
    </w:p>
    <w:p w14:paraId="52488E58" w14:textId="45EF519E" w:rsidR="00183024" w:rsidRPr="00CB342D" w:rsidRDefault="00183024"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Pr>
          <w:rFonts w:ascii="Arial" w:eastAsia="Times New Roman" w:hAnsi="Arial" w:cs="Arial"/>
          <w:color w:val="000000"/>
          <w:kern w:val="0"/>
          <w:lang w:eastAsia="da-DK"/>
          <w14:ligatures w14:val="none"/>
        </w:rPr>
        <w:t>Kassereren udarbejder forslag til budget samt årsregnskab med bestyrelsens godkendelse og revisorpåtegning</w:t>
      </w:r>
      <w:r w:rsidR="0072521D">
        <w:rPr>
          <w:rFonts w:ascii="Arial" w:eastAsia="Times New Roman" w:hAnsi="Arial" w:cs="Arial"/>
          <w:color w:val="000000"/>
          <w:kern w:val="0"/>
          <w:lang w:eastAsia="da-DK"/>
          <w14:ligatures w14:val="none"/>
        </w:rPr>
        <w:t xml:space="preserve"> til fremlæggelse</w:t>
      </w:r>
      <w:r>
        <w:rPr>
          <w:rFonts w:ascii="Arial" w:eastAsia="Times New Roman" w:hAnsi="Arial" w:cs="Arial"/>
          <w:color w:val="000000"/>
          <w:kern w:val="0"/>
          <w:lang w:eastAsia="da-DK"/>
          <w14:ligatures w14:val="none"/>
        </w:rPr>
        <w:t xml:space="preserve"> på generalforsamlingen.</w:t>
      </w:r>
    </w:p>
    <w:p w14:paraId="023FF493" w14:textId="77777777" w:rsidR="00F8081B" w:rsidRDefault="00F8081B"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p>
    <w:p w14:paraId="6D699763" w14:textId="77777777" w:rsidR="00FA7543" w:rsidRDefault="00FA7543"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p>
    <w:p w14:paraId="17DB7876" w14:textId="77777777" w:rsidR="00FA7543" w:rsidRPr="00CB342D" w:rsidRDefault="00FA7543"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p>
    <w:p w14:paraId="7EA5EC7F" w14:textId="77777777" w:rsidR="00162902" w:rsidRPr="00123C29" w:rsidRDefault="00162902" w:rsidP="00B743F8">
      <w:pPr>
        <w:shd w:val="clear" w:color="auto" w:fill="FFFFFF" w:themeFill="background1"/>
        <w:spacing w:before="240" w:after="225" w:line="240" w:lineRule="auto"/>
        <w:outlineLvl w:val="2"/>
        <w:rPr>
          <w:rFonts w:ascii="Arial" w:eastAsia="Times New Roman" w:hAnsi="Arial" w:cs="Arial"/>
          <w:b/>
          <w:bCs/>
          <w:color w:val="000000"/>
          <w:kern w:val="0"/>
          <w:sz w:val="28"/>
          <w:szCs w:val="28"/>
          <w:lang w:eastAsia="da-DK"/>
          <w14:ligatures w14:val="none"/>
        </w:rPr>
      </w:pPr>
      <w:r w:rsidRPr="00123C29">
        <w:rPr>
          <w:rFonts w:ascii="Arial" w:eastAsia="Times New Roman" w:hAnsi="Arial" w:cs="Arial"/>
          <w:b/>
          <w:bCs/>
          <w:color w:val="000000"/>
          <w:kern w:val="0"/>
          <w:sz w:val="28"/>
          <w:szCs w:val="28"/>
          <w:lang w:eastAsia="da-DK"/>
          <w14:ligatures w14:val="none"/>
        </w:rPr>
        <w:t>8. Tegningsret</w:t>
      </w:r>
    </w:p>
    <w:p w14:paraId="3E6EB9B3" w14:textId="7D9BD787"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Grundejerforeningen tegnes af </w:t>
      </w:r>
      <w:r w:rsidR="002C7DD1" w:rsidRPr="00CB342D">
        <w:rPr>
          <w:rFonts w:ascii="Arial" w:eastAsia="Times New Roman" w:hAnsi="Arial" w:cs="Arial"/>
          <w:color w:val="000000"/>
          <w:kern w:val="0"/>
          <w:lang w:eastAsia="da-DK"/>
          <w14:ligatures w14:val="none"/>
        </w:rPr>
        <w:t>to</w:t>
      </w:r>
      <w:r w:rsidRPr="00CB342D">
        <w:rPr>
          <w:rFonts w:ascii="Arial" w:eastAsia="Times New Roman" w:hAnsi="Arial" w:cs="Arial"/>
          <w:color w:val="000000"/>
          <w:kern w:val="0"/>
          <w:lang w:eastAsia="da-DK"/>
          <w14:ligatures w14:val="none"/>
        </w:rPr>
        <w:t xml:space="preserve"> bestyrelsesmedlem</w:t>
      </w:r>
      <w:r w:rsidR="002C7DD1" w:rsidRPr="00CB342D">
        <w:rPr>
          <w:rFonts w:ascii="Arial" w:eastAsia="Times New Roman" w:hAnsi="Arial" w:cs="Arial"/>
          <w:color w:val="000000"/>
          <w:kern w:val="0"/>
          <w:lang w:eastAsia="da-DK"/>
          <w14:ligatures w14:val="none"/>
        </w:rPr>
        <w:t>mer, dog således at kasserer og et andet medlem (for</w:t>
      </w:r>
      <w:r w:rsidR="00FA7543">
        <w:rPr>
          <w:rFonts w:ascii="Arial" w:eastAsia="Times New Roman" w:hAnsi="Arial" w:cs="Arial"/>
          <w:color w:val="000000"/>
          <w:kern w:val="0"/>
          <w:lang w:eastAsia="da-DK"/>
          <w14:ligatures w14:val="none"/>
        </w:rPr>
        <w:t>person</w:t>
      </w:r>
      <w:r w:rsidR="002C7DD1" w:rsidRPr="00CB342D">
        <w:rPr>
          <w:rFonts w:ascii="Arial" w:eastAsia="Times New Roman" w:hAnsi="Arial" w:cs="Arial"/>
          <w:color w:val="000000"/>
          <w:kern w:val="0"/>
          <w:lang w:eastAsia="da-DK"/>
          <w14:ligatures w14:val="none"/>
        </w:rPr>
        <w:t xml:space="preserve"> hvis valgt) tegner foreningen i forhold til foreningens pengeinstitut.</w:t>
      </w:r>
    </w:p>
    <w:p w14:paraId="06AC5E73" w14:textId="77777777" w:rsidR="004B3AA4" w:rsidRDefault="004B3AA4" w:rsidP="00B743F8">
      <w:pPr>
        <w:shd w:val="clear" w:color="auto" w:fill="FFFFFF" w:themeFill="background1"/>
        <w:rPr>
          <w:rFonts w:ascii="Arial" w:hAnsi="Arial" w:cs="Arial"/>
          <w:b/>
          <w:bCs/>
          <w:sz w:val="28"/>
          <w:szCs w:val="28"/>
        </w:rPr>
      </w:pPr>
    </w:p>
    <w:p w14:paraId="12E73707" w14:textId="5C501116" w:rsidR="00E368F3" w:rsidRPr="00123C29" w:rsidRDefault="00E368F3" w:rsidP="00B743F8">
      <w:pPr>
        <w:shd w:val="clear" w:color="auto" w:fill="FFFFFF" w:themeFill="background1"/>
        <w:rPr>
          <w:rFonts w:ascii="Arial" w:hAnsi="Arial" w:cs="Arial"/>
          <w:b/>
          <w:bCs/>
          <w:sz w:val="28"/>
          <w:szCs w:val="28"/>
        </w:rPr>
      </w:pPr>
      <w:r w:rsidRPr="00123C29">
        <w:rPr>
          <w:rFonts w:ascii="Arial" w:hAnsi="Arial" w:cs="Arial"/>
          <w:b/>
          <w:bCs/>
          <w:sz w:val="28"/>
          <w:szCs w:val="28"/>
        </w:rPr>
        <w:t>9. Hjemmeside og sociale medier</w:t>
      </w:r>
    </w:p>
    <w:p w14:paraId="4B36B2B4" w14:textId="7542E2BE" w:rsidR="00E368F3" w:rsidRPr="00CB342D" w:rsidRDefault="00E368F3" w:rsidP="00B743F8">
      <w:pPr>
        <w:shd w:val="clear" w:color="auto" w:fill="FFFFFF" w:themeFill="background1"/>
        <w:rPr>
          <w:rFonts w:ascii="Arial" w:hAnsi="Arial" w:cs="Arial"/>
        </w:rPr>
      </w:pPr>
      <w:r w:rsidRPr="00CB342D">
        <w:rPr>
          <w:rFonts w:ascii="Arial" w:hAnsi="Arial" w:cs="Arial"/>
        </w:rPr>
        <w:t xml:space="preserve">Brugernavn og adgangskode til foreningens hjemmeside samt administrationsrettigheder til foreningens Facebook-gruppe og eventuelt andre platforme opbevares af den eller de til enhver tid ansvarlige for adgangen til disse. Derudover opbevares kopi af brugernavn og adgangskode i lukket kuvert hos foreningens kasserer. </w:t>
      </w:r>
    </w:p>
    <w:p w14:paraId="0C726ED9" w14:textId="55A11B0A" w:rsidR="00E368F3" w:rsidRDefault="00E368F3" w:rsidP="00B743F8">
      <w:pPr>
        <w:shd w:val="clear" w:color="auto" w:fill="FFFFFF" w:themeFill="background1"/>
        <w:rPr>
          <w:rFonts w:ascii="Arial" w:hAnsi="Arial" w:cs="Arial"/>
        </w:rPr>
      </w:pPr>
      <w:r w:rsidRPr="00CB342D">
        <w:rPr>
          <w:rFonts w:ascii="Arial" w:hAnsi="Arial" w:cs="Arial"/>
        </w:rPr>
        <w:t>Den eller de ansvarlige for adgangen til ovennævnte platforme er ved underskrevet kontrakt forpligtet til at overgive brugernavn, adgangskode og/eller administrationsrettigheder, hvis andet medlem udpeges til hvervet. I dette tilfælde skal der oprettes nyt brugernavn og/eller ny adgangskode.</w:t>
      </w:r>
    </w:p>
    <w:p w14:paraId="71CA8252" w14:textId="7DEEA592" w:rsidR="002C6750" w:rsidRPr="00CB342D" w:rsidRDefault="002C6750" w:rsidP="00B743F8">
      <w:pPr>
        <w:shd w:val="clear" w:color="auto" w:fill="FFFFFF" w:themeFill="background1"/>
        <w:rPr>
          <w:rFonts w:ascii="Arial" w:hAnsi="Arial" w:cs="Arial"/>
        </w:rPr>
      </w:pPr>
      <w:r>
        <w:rPr>
          <w:rFonts w:ascii="Arial" w:hAnsi="Arial" w:cs="Arial"/>
        </w:rPr>
        <w:t xml:space="preserve">Der </w:t>
      </w:r>
      <w:r w:rsidR="00373FC9">
        <w:rPr>
          <w:rFonts w:ascii="Arial" w:hAnsi="Arial" w:cs="Arial"/>
        </w:rPr>
        <w:t>laves løbende backup af hjemmesiden.</w:t>
      </w:r>
    </w:p>
    <w:p w14:paraId="2663A82C" w14:textId="77777777" w:rsidR="00F8081B" w:rsidRDefault="00F8081B"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p>
    <w:p w14:paraId="3BADAE08" w14:textId="491774AF" w:rsidR="00175CF9" w:rsidRPr="00175CF9" w:rsidRDefault="00175CF9" w:rsidP="00B743F8">
      <w:pPr>
        <w:shd w:val="clear" w:color="auto" w:fill="FFFFFF" w:themeFill="background1"/>
        <w:spacing w:after="150" w:line="330" w:lineRule="atLeast"/>
        <w:rPr>
          <w:rFonts w:ascii="Arial" w:eastAsia="Times New Roman" w:hAnsi="Arial" w:cs="Arial"/>
          <w:b/>
          <w:bCs/>
          <w:color w:val="000000"/>
          <w:kern w:val="0"/>
          <w:sz w:val="28"/>
          <w:szCs w:val="28"/>
          <w:lang w:eastAsia="da-DK"/>
          <w14:ligatures w14:val="none"/>
        </w:rPr>
      </w:pPr>
      <w:r w:rsidRPr="00175CF9">
        <w:rPr>
          <w:rFonts w:ascii="Arial" w:eastAsia="Times New Roman" w:hAnsi="Arial" w:cs="Arial"/>
          <w:b/>
          <w:bCs/>
          <w:color w:val="000000"/>
          <w:kern w:val="0"/>
          <w:sz w:val="28"/>
          <w:szCs w:val="28"/>
          <w:lang w:eastAsia="da-DK"/>
          <w14:ligatures w14:val="none"/>
        </w:rPr>
        <w:t>10. Særlige bestemmelser</w:t>
      </w:r>
    </w:p>
    <w:p w14:paraId="6657F49C" w14:textId="5F0CE313" w:rsidR="00052D82" w:rsidRPr="00E031B1" w:rsidRDefault="00052D82" w:rsidP="00052D82">
      <w:pPr>
        <w:rPr>
          <w:rFonts w:ascii="Arial" w:hAnsi="Arial" w:cs="Arial"/>
          <w:sz w:val="21"/>
          <w:szCs w:val="21"/>
        </w:rPr>
      </w:pPr>
      <w:r w:rsidRPr="00E031B1">
        <w:rPr>
          <w:rFonts w:ascii="Arial" w:hAnsi="Arial" w:cs="Arial"/>
          <w:sz w:val="21"/>
          <w:szCs w:val="21"/>
        </w:rPr>
        <w:t xml:space="preserve">Grundlaget for disse særlige bestemmelser er deklaration tinglyst den 20. juli 1949 for Boligforeningen Maltevangs matrikler. Heraf fremgår bl.a.: ”De til enhver tid værende ejere af de nævnte ejendomme skal være forpligtede til at respektere boligforeningens til enhver tid gældende vedtægter, hvori </w:t>
      </w:r>
      <w:r w:rsidR="00056E0B">
        <w:rPr>
          <w:rFonts w:ascii="Arial" w:hAnsi="Arial" w:cs="Arial"/>
          <w:sz w:val="21"/>
          <w:szCs w:val="21"/>
        </w:rPr>
        <w:t>–</w:t>
      </w:r>
      <w:r w:rsidRPr="00E031B1">
        <w:rPr>
          <w:rFonts w:ascii="Arial" w:hAnsi="Arial" w:cs="Arial"/>
          <w:sz w:val="21"/>
          <w:szCs w:val="21"/>
        </w:rPr>
        <w:t xml:space="preserve"> til bevaring af byggeriets nuværende karakter og ensartethed </w:t>
      </w:r>
      <w:r w:rsidR="00056E0B">
        <w:rPr>
          <w:rFonts w:ascii="Arial" w:hAnsi="Arial" w:cs="Arial"/>
          <w:sz w:val="21"/>
          <w:szCs w:val="21"/>
        </w:rPr>
        <w:t>–</w:t>
      </w:r>
      <w:r w:rsidRPr="00E031B1">
        <w:rPr>
          <w:rFonts w:ascii="Arial" w:hAnsi="Arial" w:cs="Arial"/>
          <w:sz w:val="21"/>
          <w:szCs w:val="21"/>
        </w:rPr>
        <w:t xml:space="preserve"> vil være at optage bestemmelser bl.a. angående ejendommenes benyttelse, bebyggelse, vedligeholdelse, hegn, beplantning m.v.” Af deklarationen fremgår </w:t>
      </w:r>
      <w:r>
        <w:rPr>
          <w:rFonts w:ascii="Arial" w:hAnsi="Arial" w:cs="Arial"/>
          <w:sz w:val="21"/>
          <w:szCs w:val="21"/>
        </w:rPr>
        <w:t>desuden</w:t>
      </w:r>
      <w:r w:rsidRPr="00E031B1">
        <w:rPr>
          <w:rFonts w:ascii="Arial" w:hAnsi="Arial" w:cs="Arial"/>
          <w:sz w:val="21"/>
          <w:szCs w:val="21"/>
        </w:rPr>
        <w:t>, at påtaleberettigede er Hillerød Kommune, Boligforeningen Maltevang samt de til enhver tid værende ejere af de enkelte ejendomme i Boligforeningen Maltevang.</w:t>
      </w:r>
    </w:p>
    <w:p w14:paraId="574FE255" w14:textId="77777777" w:rsidR="00052D82" w:rsidRPr="00E031B1" w:rsidRDefault="00052D82" w:rsidP="00052D82">
      <w:pPr>
        <w:rPr>
          <w:rFonts w:ascii="Arial" w:hAnsi="Arial" w:cs="Arial"/>
          <w:sz w:val="21"/>
          <w:szCs w:val="21"/>
        </w:rPr>
      </w:pPr>
      <w:r w:rsidRPr="00E031B1">
        <w:rPr>
          <w:rFonts w:ascii="Arial" w:hAnsi="Arial" w:cs="Arial"/>
          <w:sz w:val="21"/>
          <w:szCs w:val="21"/>
        </w:rPr>
        <w:t>Hillerød Kommune har i brev af 18. december 2023 meddelt, at den fremtidigt ikke ønsker at udøve sin påtaleret, da den hidtidige vedtægts bestemmelser var mere vidtgående end de begrænsninger, som er opstillet i lokalplan 168, som gælder for naboforeningen Grundejerforeningen Maltevang.</w:t>
      </w:r>
    </w:p>
    <w:p w14:paraId="2EAAB2AB" w14:textId="4D9A81D0" w:rsidR="00052D82" w:rsidRPr="00E031B1" w:rsidRDefault="00160929" w:rsidP="00052D82">
      <w:pPr>
        <w:rPr>
          <w:rFonts w:ascii="Arial" w:hAnsi="Arial" w:cs="Arial"/>
          <w:sz w:val="21"/>
          <w:szCs w:val="21"/>
        </w:rPr>
      </w:pPr>
      <w:r>
        <w:rPr>
          <w:rFonts w:ascii="Arial" w:hAnsi="Arial" w:cs="Arial"/>
          <w:sz w:val="21"/>
          <w:szCs w:val="21"/>
        </w:rPr>
        <w:t xml:space="preserve">I konsekvens heraf er Boligforeningen Maltevangs </w:t>
      </w:r>
      <w:r w:rsidR="00597CD4">
        <w:rPr>
          <w:rFonts w:ascii="Arial" w:hAnsi="Arial" w:cs="Arial"/>
          <w:sz w:val="21"/>
          <w:szCs w:val="21"/>
        </w:rPr>
        <w:t>servitut</w:t>
      </w:r>
      <w:r w:rsidR="00131A79">
        <w:rPr>
          <w:rFonts w:ascii="Arial" w:hAnsi="Arial" w:cs="Arial"/>
          <w:sz w:val="21"/>
          <w:szCs w:val="21"/>
        </w:rPr>
        <w:t>fordrede</w:t>
      </w:r>
      <w:r w:rsidR="00597CD4">
        <w:rPr>
          <w:rFonts w:ascii="Arial" w:hAnsi="Arial" w:cs="Arial"/>
          <w:sz w:val="21"/>
          <w:szCs w:val="21"/>
        </w:rPr>
        <w:t xml:space="preserve"> bestemmelser</w:t>
      </w:r>
      <w:r w:rsidR="002F5B27">
        <w:rPr>
          <w:rFonts w:ascii="Arial" w:hAnsi="Arial" w:cs="Arial"/>
          <w:sz w:val="21"/>
          <w:szCs w:val="21"/>
        </w:rPr>
        <w:t xml:space="preserve"> følgende:</w:t>
      </w:r>
    </w:p>
    <w:p w14:paraId="1A9B7AEB" w14:textId="0268484E" w:rsidR="00052D82" w:rsidRPr="007D626F" w:rsidRDefault="00052D82" w:rsidP="007D626F">
      <w:pPr>
        <w:pStyle w:val="Listeafsnit"/>
        <w:numPr>
          <w:ilvl w:val="0"/>
          <w:numId w:val="2"/>
        </w:numPr>
        <w:rPr>
          <w:rFonts w:ascii="Arial" w:hAnsi="Arial" w:cs="Arial"/>
          <w:sz w:val="21"/>
          <w:szCs w:val="21"/>
        </w:rPr>
      </w:pPr>
      <w:r w:rsidRPr="007D626F">
        <w:rPr>
          <w:rFonts w:ascii="Arial" w:hAnsi="Arial" w:cs="Arial"/>
          <w:sz w:val="21"/>
          <w:szCs w:val="21"/>
        </w:rPr>
        <w:t>Ved renovering, om-, til- og eventuel genopbygning skal ydermålene fra de oprindelige arkitekttegninger anvendes.</w:t>
      </w:r>
    </w:p>
    <w:p w14:paraId="59C74E3B" w14:textId="4D111E80" w:rsidR="00052D82" w:rsidRPr="007D626F" w:rsidRDefault="00052D82" w:rsidP="007D626F">
      <w:pPr>
        <w:pStyle w:val="Listeafsnit"/>
        <w:numPr>
          <w:ilvl w:val="0"/>
          <w:numId w:val="2"/>
        </w:numPr>
        <w:rPr>
          <w:rFonts w:ascii="Arial" w:hAnsi="Arial" w:cs="Arial"/>
          <w:sz w:val="21"/>
          <w:szCs w:val="21"/>
        </w:rPr>
      </w:pPr>
      <w:r w:rsidRPr="007D626F">
        <w:rPr>
          <w:rFonts w:ascii="Arial" w:hAnsi="Arial" w:cs="Arial"/>
          <w:sz w:val="21"/>
          <w:szCs w:val="21"/>
        </w:rPr>
        <w:t>Oprindelig huskrop skal være opmuret og pudset.</w:t>
      </w:r>
    </w:p>
    <w:p w14:paraId="4E110480" w14:textId="0BBE268E" w:rsidR="00052D82" w:rsidRPr="007D626F" w:rsidRDefault="00C76B02" w:rsidP="007D626F">
      <w:pPr>
        <w:pStyle w:val="Listeafsnit"/>
        <w:numPr>
          <w:ilvl w:val="0"/>
          <w:numId w:val="2"/>
        </w:numPr>
        <w:rPr>
          <w:rFonts w:ascii="Arial" w:hAnsi="Arial" w:cs="Arial"/>
          <w:sz w:val="21"/>
          <w:szCs w:val="21"/>
        </w:rPr>
      </w:pPr>
      <w:r>
        <w:rPr>
          <w:rFonts w:ascii="Arial" w:hAnsi="Arial" w:cs="Arial"/>
          <w:sz w:val="21"/>
          <w:szCs w:val="21"/>
        </w:rPr>
        <w:t>Godkendt t</w:t>
      </w:r>
      <w:r w:rsidR="00052D82" w:rsidRPr="007D626F">
        <w:rPr>
          <w:rFonts w:ascii="Arial" w:hAnsi="Arial" w:cs="Arial"/>
          <w:sz w:val="21"/>
          <w:szCs w:val="21"/>
        </w:rPr>
        <w:t>ilbygning til beboelse kan enten være opmuret og pudset eller opført i træ.</w:t>
      </w:r>
    </w:p>
    <w:p w14:paraId="7DE67EE2" w14:textId="726FBD8D" w:rsidR="00052D82" w:rsidRPr="00190F32" w:rsidRDefault="00052D82" w:rsidP="007D626F">
      <w:pPr>
        <w:pStyle w:val="Listeafsnit"/>
        <w:numPr>
          <w:ilvl w:val="0"/>
          <w:numId w:val="2"/>
        </w:numPr>
        <w:rPr>
          <w:rFonts w:ascii="Arial" w:hAnsi="Arial" w:cs="Arial"/>
          <w:sz w:val="21"/>
          <w:szCs w:val="21"/>
        </w:rPr>
      </w:pPr>
      <w:r w:rsidRPr="00190F32">
        <w:rPr>
          <w:rFonts w:ascii="Arial" w:hAnsi="Arial" w:cs="Arial"/>
          <w:sz w:val="21"/>
          <w:szCs w:val="21"/>
        </w:rPr>
        <w:t>Tagbeklædning på primær bebyggelse skal være tagplader af typen B5.</w:t>
      </w:r>
    </w:p>
    <w:p w14:paraId="0E9EA2E2" w14:textId="139100D1" w:rsidR="00052D82" w:rsidRPr="00190F32" w:rsidRDefault="00190F32" w:rsidP="009B0212">
      <w:pPr>
        <w:pStyle w:val="Listeafsnit"/>
        <w:numPr>
          <w:ilvl w:val="0"/>
          <w:numId w:val="2"/>
        </w:numPr>
        <w:rPr>
          <w:rFonts w:ascii="Arial" w:hAnsi="Arial" w:cs="Arial"/>
          <w:sz w:val="21"/>
          <w:szCs w:val="21"/>
        </w:rPr>
      </w:pPr>
      <w:r w:rsidRPr="00190F32">
        <w:rPr>
          <w:rFonts w:ascii="Arial" w:hAnsi="Arial" w:cs="Arial"/>
          <w:sz w:val="21"/>
          <w:szCs w:val="21"/>
        </w:rPr>
        <w:t>Taghældning på primær bebyggelse skal være identisk med den taghældning, som fremgår af de oprindelige arkitekttegninger</w:t>
      </w:r>
      <w:r w:rsidR="00052D82" w:rsidRPr="00190F32">
        <w:rPr>
          <w:rFonts w:ascii="Arial" w:hAnsi="Arial" w:cs="Arial"/>
          <w:sz w:val="21"/>
          <w:szCs w:val="21"/>
        </w:rPr>
        <w:t>.</w:t>
      </w:r>
    </w:p>
    <w:p w14:paraId="76DB7876" w14:textId="7523AAFA" w:rsidR="00052D82" w:rsidRPr="009B0212" w:rsidRDefault="00052D82" w:rsidP="009B0212">
      <w:pPr>
        <w:pStyle w:val="Listeafsnit"/>
        <w:numPr>
          <w:ilvl w:val="0"/>
          <w:numId w:val="2"/>
        </w:numPr>
        <w:rPr>
          <w:rFonts w:ascii="Arial" w:hAnsi="Arial" w:cs="Arial"/>
          <w:sz w:val="21"/>
          <w:szCs w:val="21"/>
        </w:rPr>
      </w:pPr>
      <w:r w:rsidRPr="00190F32">
        <w:rPr>
          <w:rFonts w:ascii="Arial" w:hAnsi="Arial" w:cs="Arial"/>
          <w:sz w:val="21"/>
          <w:szCs w:val="21"/>
        </w:rPr>
        <w:t>Alle hegn skal være levende hegn, eventuelt suppleret med trådhegn, og kan kun ændres jf. gældende hegnslov</w:t>
      </w:r>
      <w:r w:rsidRPr="009B0212">
        <w:rPr>
          <w:rFonts w:ascii="Arial" w:hAnsi="Arial" w:cs="Arial"/>
          <w:sz w:val="21"/>
          <w:szCs w:val="21"/>
        </w:rPr>
        <w:t xml:space="preserve"> og bygningsreglement.</w:t>
      </w:r>
    </w:p>
    <w:p w14:paraId="5CA94831" w14:textId="77777777" w:rsidR="00052D82" w:rsidRDefault="00052D82" w:rsidP="00052D82">
      <w:pPr>
        <w:rPr>
          <w:rFonts w:ascii="Arial" w:hAnsi="Arial" w:cs="Arial"/>
          <w:sz w:val="21"/>
          <w:szCs w:val="21"/>
        </w:rPr>
      </w:pPr>
      <w:r w:rsidRPr="00E031B1">
        <w:rPr>
          <w:rFonts w:ascii="Arial" w:hAnsi="Arial" w:cs="Arial"/>
          <w:sz w:val="21"/>
          <w:szCs w:val="21"/>
        </w:rPr>
        <w:t>Opførelse af primære tilbygninger og sekundære bygninger skal følge gældende regler.</w:t>
      </w:r>
    </w:p>
    <w:p w14:paraId="43A021E2" w14:textId="77777777" w:rsidR="002F22EF" w:rsidRPr="004C0497" w:rsidRDefault="002F22EF" w:rsidP="002F22EF">
      <w:pPr>
        <w:rPr>
          <w:rFonts w:ascii="Arial" w:hAnsi="Arial" w:cs="Arial"/>
          <w:sz w:val="21"/>
          <w:szCs w:val="21"/>
        </w:rPr>
      </w:pPr>
      <w:r w:rsidRPr="004C0497">
        <w:rPr>
          <w:rFonts w:ascii="Arial" w:hAnsi="Arial" w:cs="Arial"/>
          <w:sz w:val="21"/>
          <w:szCs w:val="21"/>
        </w:rPr>
        <w:t>Gældende love og regler skal i øvrigt altid følges.</w:t>
      </w:r>
    </w:p>
    <w:p w14:paraId="24FBB8E8" w14:textId="1766A503" w:rsidR="00CB5407" w:rsidRPr="004C0497" w:rsidRDefault="00974C80" w:rsidP="00350F47">
      <w:pPr>
        <w:rPr>
          <w:rFonts w:ascii="Arial" w:hAnsi="Arial" w:cs="Arial"/>
          <w:sz w:val="21"/>
          <w:szCs w:val="21"/>
        </w:rPr>
      </w:pPr>
      <w:r w:rsidRPr="004C0497">
        <w:rPr>
          <w:rFonts w:ascii="Arial" w:hAnsi="Arial" w:cs="Arial"/>
          <w:sz w:val="21"/>
          <w:szCs w:val="21"/>
        </w:rPr>
        <w:lastRenderedPageBreak/>
        <w:t xml:space="preserve">Boligforeningen Maltevang vil udøve sin påtaleret i de tilfælde, hvor bestemmelserne ikke følges, og hvor dette </w:t>
      </w:r>
      <w:r w:rsidR="004963BE">
        <w:rPr>
          <w:rFonts w:ascii="Arial" w:hAnsi="Arial" w:cs="Arial"/>
          <w:sz w:val="21"/>
          <w:szCs w:val="21"/>
        </w:rPr>
        <w:t>indtræffer</w:t>
      </w:r>
      <w:r w:rsidRPr="004C0497">
        <w:rPr>
          <w:rFonts w:ascii="Arial" w:hAnsi="Arial" w:cs="Arial"/>
          <w:sz w:val="21"/>
          <w:szCs w:val="21"/>
        </w:rPr>
        <w:t xml:space="preserve"> efter denne vedtægts ikrafttrædelse</w:t>
      </w:r>
      <w:r w:rsidR="00356280" w:rsidRPr="004C0497">
        <w:rPr>
          <w:rFonts w:ascii="Arial" w:hAnsi="Arial" w:cs="Arial"/>
          <w:sz w:val="21"/>
          <w:szCs w:val="21"/>
        </w:rPr>
        <w:t>.</w:t>
      </w:r>
    </w:p>
    <w:p w14:paraId="450D6545" w14:textId="34A0EBEF" w:rsidR="009602E4" w:rsidRPr="004C0497" w:rsidRDefault="008D6734" w:rsidP="00350F47">
      <w:pPr>
        <w:rPr>
          <w:rFonts w:ascii="Arial" w:hAnsi="Arial" w:cs="Arial"/>
          <w:sz w:val="21"/>
          <w:szCs w:val="21"/>
        </w:rPr>
      </w:pPr>
      <w:r w:rsidRPr="004C0497">
        <w:rPr>
          <w:rFonts w:ascii="Arial" w:hAnsi="Arial" w:cs="Arial"/>
          <w:sz w:val="21"/>
          <w:szCs w:val="21"/>
        </w:rPr>
        <w:t>På Boligforeningen Maltevangs hjemmeside findes e</w:t>
      </w:r>
      <w:r w:rsidR="00EA227B" w:rsidRPr="004C0497">
        <w:rPr>
          <w:rFonts w:ascii="Arial" w:hAnsi="Arial" w:cs="Arial"/>
          <w:sz w:val="21"/>
          <w:szCs w:val="21"/>
        </w:rPr>
        <w:t xml:space="preserve">t sæt retningslinjer, </w:t>
      </w:r>
      <w:r w:rsidR="00C83B94" w:rsidRPr="004C0497">
        <w:rPr>
          <w:rFonts w:ascii="Arial" w:hAnsi="Arial" w:cs="Arial"/>
          <w:sz w:val="21"/>
          <w:szCs w:val="21"/>
        </w:rPr>
        <w:t>som</w:t>
      </w:r>
      <w:r w:rsidR="005F1236" w:rsidRPr="004C0497">
        <w:rPr>
          <w:rFonts w:ascii="Arial" w:hAnsi="Arial" w:cs="Arial"/>
          <w:sz w:val="21"/>
          <w:szCs w:val="21"/>
        </w:rPr>
        <w:t xml:space="preserve"> </w:t>
      </w:r>
      <w:r w:rsidR="00C83B94" w:rsidRPr="004C0497">
        <w:rPr>
          <w:rFonts w:ascii="Arial" w:hAnsi="Arial" w:cs="Arial"/>
          <w:sz w:val="21"/>
          <w:szCs w:val="21"/>
        </w:rPr>
        <w:t>foreningens medlemmer</w:t>
      </w:r>
      <w:r w:rsidR="00714801" w:rsidRPr="004C0497">
        <w:rPr>
          <w:rFonts w:ascii="Arial" w:hAnsi="Arial" w:cs="Arial"/>
          <w:sz w:val="21"/>
          <w:szCs w:val="21"/>
        </w:rPr>
        <w:t xml:space="preserve"> henstil</w:t>
      </w:r>
      <w:r w:rsidR="00AC044D" w:rsidRPr="004C0497">
        <w:rPr>
          <w:rFonts w:ascii="Arial" w:hAnsi="Arial" w:cs="Arial"/>
          <w:sz w:val="21"/>
          <w:szCs w:val="21"/>
        </w:rPr>
        <w:t>l</w:t>
      </w:r>
      <w:r w:rsidR="00714801" w:rsidRPr="004C0497">
        <w:rPr>
          <w:rFonts w:ascii="Arial" w:hAnsi="Arial" w:cs="Arial"/>
          <w:sz w:val="21"/>
          <w:szCs w:val="21"/>
        </w:rPr>
        <w:t xml:space="preserve">es </w:t>
      </w:r>
      <w:r w:rsidR="00AC044D" w:rsidRPr="004C0497">
        <w:rPr>
          <w:rFonts w:ascii="Arial" w:hAnsi="Arial" w:cs="Arial"/>
          <w:sz w:val="21"/>
          <w:szCs w:val="21"/>
        </w:rPr>
        <w:t>til at</w:t>
      </w:r>
      <w:r w:rsidR="00C83B94" w:rsidRPr="004C0497">
        <w:rPr>
          <w:rFonts w:ascii="Arial" w:hAnsi="Arial" w:cs="Arial"/>
          <w:sz w:val="21"/>
          <w:szCs w:val="21"/>
        </w:rPr>
        <w:t xml:space="preserve"> følge</w:t>
      </w:r>
      <w:r w:rsidR="001202E9" w:rsidRPr="004C0497">
        <w:rPr>
          <w:rFonts w:ascii="Arial" w:hAnsi="Arial" w:cs="Arial"/>
          <w:sz w:val="21"/>
          <w:szCs w:val="21"/>
        </w:rPr>
        <w:t>. Formålet med retningslinjerne</w:t>
      </w:r>
      <w:r w:rsidR="00812822" w:rsidRPr="004C0497">
        <w:rPr>
          <w:rFonts w:ascii="Arial" w:hAnsi="Arial" w:cs="Arial"/>
          <w:sz w:val="21"/>
          <w:szCs w:val="21"/>
        </w:rPr>
        <w:t xml:space="preserve"> </w:t>
      </w:r>
      <w:r w:rsidR="003402D9" w:rsidRPr="004C0497">
        <w:rPr>
          <w:rFonts w:ascii="Arial" w:hAnsi="Arial" w:cs="Arial"/>
          <w:sz w:val="21"/>
          <w:szCs w:val="21"/>
        </w:rPr>
        <w:t xml:space="preserve">er </w:t>
      </w:r>
      <w:r w:rsidR="00812822" w:rsidRPr="004C0497">
        <w:rPr>
          <w:rFonts w:ascii="Arial" w:hAnsi="Arial" w:cs="Arial"/>
          <w:sz w:val="21"/>
          <w:szCs w:val="21"/>
        </w:rPr>
        <w:t>at bidrage til opretholdelse</w:t>
      </w:r>
      <w:r w:rsidR="00060B1F" w:rsidRPr="004C0497">
        <w:rPr>
          <w:rFonts w:ascii="Arial" w:hAnsi="Arial" w:cs="Arial"/>
          <w:sz w:val="21"/>
          <w:szCs w:val="21"/>
        </w:rPr>
        <w:t xml:space="preserve"> af </w:t>
      </w:r>
      <w:r w:rsidR="00C83B94" w:rsidRPr="004C0497">
        <w:rPr>
          <w:rFonts w:ascii="Arial" w:hAnsi="Arial" w:cs="Arial"/>
          <w:sz w:val="21"/>
          <w:szCs w:val="21"/>
        </w:rPr>
        <w:t>ensartethed i be</w:t>
      </w:r>
      <w:r w:rsidR="00222785" w:rsidRPr="004C0497">
        <w:rPr>
          <w:rFonts w:ascii="Arial" w:hAnsi="Arial" w:cs="Arial"/>
          <w:sz w:val="21"/>
          <w:szCs w:val="21"/>
        </w:rPr>
        <w:t>byggelse</w:t>
      </w:r>
      <w:r w:rsidR="007F43E9">
        <w:rPr>
          <w:rFonts w:ascii="Arial" w:hAnsi="Arial" w:cs="Arial"/>
          <w:sz w:val="21"/>
          <w:szCs w:val="21"/>
        </w:rPr>
        <w:t>n</w:t>
      </w:r>
      <w:r w:rsidR="00060B1F" w:rsidRPr="004C0497">
        <w:rPr>
          <w:rFonts w:ascii="Arial" w:hAnsi="Arial" w:cs="Arial"/>
          <w:sz w:val="21"/>
          <w:szCs w:val="21"/>
        </w:rPr>
        <w:t xml:space="preserve"> og minimere</w:t>
      </w:r>
      <w:r w:rsidR="00D551C5" w:rsidRPr="004C0497">
        <w:rPr>
          <w:rFonts w:ascii="Arial" w:hAnsi="Arial" w:cs="Arial"/>
          <w:sz w:val="21"/>
          <w:szCs w:val="21"/>
        </w:rPr>
        <w:t xml:space="preserve"> interne uoverensstemmelser</w:t>
      </w:r>
      <w:r w:rsidR="00222785" w:rsidRPr="004C0497">
        <w:rPr>
          <w:rFonts w:ascii="Arial" w:hAnsi="Arial" w:cs="Arial"/>
          <w:sz w:val="21"/>
          <w:szCs w:val="21"/>
        </w:rPr>
        <w:t>.</w:t>
      </w:r>
    </w:p>
    <w:p w14:paraId="4D6EF39C" w14:textId="77777777" w:rsidR="00130F3B" w:rsidRPr="00350F47" w:rsidRDefault="00130F3B" w:rsidP="00350F47">
      <w:pPr>
        <w:rPr>
          <w:rFonts w:ascii="Arial" w:hAnsi="Arial" w:cs="Arial"/>
          <w:sz w:val="21"/>
          <w:szCs w:val="21"/>
        </w:rPr>
      </w:pPr>
    </w:p>
    <w:p w14:paraId="38D6E1B8" w14:textId="7199B873" w:rsidR="00162902" w:rsidRPr="00123C29" w:rsidRDefault="00E368F3" w:rsidP="00B743F8">
      <w:pPr>
        <w:shd w:val="clear" w:color="auto" w:fill="FFFFFF" w:themeFill="background1"/>
        <w:spacing w:before="240" w:after="225" w:line="240" w:lineRule="auto"/>
        <w:outlineLvl w:val="2"/>
        <w:rPr>
          <w:rFonts w:ascii="Arial" w:eastAsia="Times New Roman" w:hAnsi="Arial" w:cs="Arial"/>
          <w:b/>
          <w:bCs/>
          <w:color w:val="000000"/>
          <w:kern w:val="0"/>
          <w:sz w:val="28"/>
          <w:szCs w:val="28"/>
          <w:lang w:eastAsia="da-DK"/>
          <w14:ligatures w14:val="none"/>
        </w:rPr>
      </w:pPr>
      <w:r w:rsidRPr="00123C29">
        <w:rPr>
          <w:rFonts w:ascii="Arial" w:eastAsia="Times New Roman" w:hAnsi="Arial" w:cs="Arial"/>
          <w:b/>
          <w:bCs/>
          <w:color w:val="000000"/>
          <w:kern w:val="0"/>
          <w:sz w:val="28"/>
          <w:szCs w:val="28"/>
          <w:lang w:eastAsia="da-DK"/>
          <w14:ligatures w14:val="none"/>
        </w:rPr>
        <w:t>1</w:t>
      </w:r>
      <w:r w:rsidR="00175CF9">
        <w:rPr>
          <w:rFonts w:ascii="Arial" w:eastAsia="Times New Roman" w:hAnsi="Arial" w:cs="Arial"/>
          <w:b/>
          <w:bCs/>
          <w:color w:val="000000"/>
          <w:kern w:val="0"/>
          <w:sz w:val="28"/>
          <w:szCs w:val="28"/>
          <w:lang w:eastAsia="da-DK"/>
          <w14:ligatures w14:val="none"/>
        </w:rPr>
        <w:t>1</w:t>
      </w:r>
      <w:r w:rsidR="00162902" w:rsidRPr="00123C29">
        <w:rPr>
          <w:rFonts w:ascii="Arial" w:eastAsia="Times New Roman" w:hAnsi="Arial" w:cs="Arial"/>
          <w:b/>
          <w:bCs/>
          <w:color w:val="000000"/>
          <w:kern w:val="0"/>
          <w:sz w:val="28"/>
          <w:szCs w:val="28"/>
          <w:lang w:eastAsia="da-DK"/>
          <w14:ligatures w14:val="none"/>
        </w:rPr>
        <w:t>. Ændring af vedtægter</w:t>
      </w:r>
    </w:p>
    <w:p w14:paraId="269E1395" w14:textId="6C8D0A2C"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Til vedtagelse af beslutning om ændring af vedtægterne kræves, at beslutningen tiltrædes af mindst 2/3 af de på generalforsamlingen afgivne stemmer, som dog mindst skal udgøre </w:t>
      </w:r>
      <w:r w:rsidR="00AA7BA3">
        <w:rPr>
          <w:rFonts w:ascii="Arial" w:eastAsia="Times New Roman" w:hAnsi="Arial" w:cs="Arial"/>
          <w:color w:val="000000"/>
          <w:kern w:val="0"/>
          <w:lang w:eastAsia="da-DK"/>
          <w14:ligatures w14:val="none"/>
        </w:rPr>
        <w:t>en tredjedel</w:t>
      </w:r>
      <w:r w:rsidRPr="00CB342D">
        <w:rPr>
          <w:rFonts w:ascii="Arial" w:eastAsia="Times New Roman" w:hAnsi="Arial" w:cs="Arial"/>
          <w:color w:val="000000"/>
          <w:kern w:val="0"/>
          <w:lang w:eastAsia="da-DK"/>
          <w14:ligatures w14:val="none"/>
        </w:rPr>
        <w:t xml:space="preserve"> af stemmerne i foreningen.</w:t>
      </w:r>
    </w:p>
    <w:p w14:paraId="1961F666" w14:textId="1548F6FF"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Er det </w:t>
      </w:r>
      <w:r w:rsidR="00A805E1" w:rsidRPr="00CB342D">
        <w:rPr>
          <w:rFonts w:ascii="Arial" w:eastAsia="Times New Roman" w:hAnsi="Arial" w:cs="Arial"/>
          <w:color w:val="000000"/>
          <w:kern w:val="0"/>
          <w:lang w:eastAsia="da-DK"/>
          <w14:ligatures w14:val="none"/>
        </w:rPr>
        <w:t>nødvendige</w:t>
      </w:r>
      <w:r w:rsidRPr="00CB342D">
        <w:rPr>
          <w:rFonts w:ascii="Arial" w:eastAsia="Times New Roman" w:hAnsi="Arial" w:cs="Arial"/>
          <w:color w:val="000000"/>
          <w:kern w:val="0"/>
          <w:lang w:eastAsia="da-DK"/>
          <w14:ligatures w14:val="none"/>
        </w:rPr>
        <w:t xml:space="preserve"> antal stemmer ikke til stede, men mindst 2/3 af de afgivne stemmer er for forslaget, indkaldes til en ny generalforsamling, der skal afholdes inden én måned. På denne generalforsamling kan forslaget vedtages, når mindst 2/3 af de afgivne stemmer er for forslaget, uanset om de udgør </w:t>
      </w:r>
      <w:r w:rsidR="00997C6E">
        <w:rPr>
          <w:rFonts w:ascii="Arial" w:eastAsia="Times New Roman" w:hAnsi="Arial" w:cs="Arial"/>
          <w:color w:val="000000"/>
          <w:kern w:val="0"/>
          <w:lang w:eastAsia="da-DK"/>
          <w14:ligatures w14:val="none"/>
        </w:rPr>
        <w:t>en tredje</w:t>
      </w:r>
      <w:r w:rsidRPr="00CB342D">
        <w:rPr>
          <w:rFonts w:ascii="Arial" w:eastAsia="Times New Roman" w:hAnsi="Arial" w:cs="Arial"/>
          <w:color w:val="000000"/>
          <w:kern w:val="0"/>
          <w:lang w:eastAsia="da-DK"/>
          <w14:ligatures w14:val="none"/>
        </w:rPr>
        <w:t>del af stemmerne i foreningen.</w:t>
      </w:r>
    </w:p>
    <w:p w14:paraId="5E367487" w14:textId="3A3EAAF5"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Grundejerforeningens vedtægter samt ændringer heri skal godkendes af </w:t>
      </w:r>
      <w:r w:rsidR="00A805E1" w:rsidRPr="00CB342D">
        <w:rPr>
          <w:rFonts w:ascii="Arial" w:eastAsia="Times New Roman" w:hAnsi="Arial" w:cs="Arial"/>
          <w:color w:val="000000"/>
          <w:kern w:val="0"/>
          <w:lang w:eastAsia="da-DK"/>
          <w14:ligatures w14:val="none"/>
        </w:rPr>
        <w:t>Hillerød</w:t>
      </w:r>
      <w:r w:rsidRPr="00CB342D">
        <w:rPr>
          <w:rFonts w:ascii="Arial" w:eastAsia="Times New Roman" w:hAnsi="Arial" w:cs="Arial"/>
          <w:color w:val="000000"/>
          <w:kern w:val="0"/>
          <w:lang w:eastAsia="da-DK"/>
          <w14:ligatures w14:val="none"/>
        </w:rPr>
        <w:t> Kommune.</w:t>
      </w:r>
    </w:p>
    <w:p w14:paraId="1C4191B8" w14:textId="68FF2823"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Således vedtaget på grundejerforeningens generalforsamling den </w:t>
      </w:r>
      <w:r w:rsidR="00D77B35">
        <w:rPr>
          <w:rFonts w:ascii="Arial" w:eastAsia="Times New Roman" w:hAnsi="Arial" w:cs="Arial"/>
          <w:color w:val="000000"/>
          <w:kern w:val="0"/>
          <w:lang w:eastAsia="da-DK"/>
          <w14:ligatures w14:val="none"/>
        </w:rPr>
        <w:t>4. juni 2024</w:t>
      </w:r>
    </w:p>
    <w:p w14:paraId="1A7FF69E" w14:textId="2AC8DE44"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Som dirigent: </w:t>
      </w:r>
      <w:r w:rsidR="00332916">
        <w:rPr>
          <w:rFonts w:ascii="Arial" w:eastAsia="Times New Roman" w:hAnsi="Arial" w:cs="Arial"/>
          <w:color w:val="000000"/>
          <w:kern w:val="0"/>
          <w:lang w:eastAsia="da-DK"/>
          <w14:ligatures w14:val="none"/>
        </w:rPr>
        <w:t>Erik Krøyer Olsen</w:t>
      </w:r>
    </w:p>
    <w:p w14:paraId="041E6617" w14:textId="6ACB1B61" w:rsidR="001F2D02" w:rsidRDefault="00A805E1"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Som referent: </w:t>
      </w:r>
      <w:r w:rsidR="00332916">
        <w:rPr>
          <w:rFonts w:ascii="Arial" w:eastAsia="Times New Roman" w:hAnsi="Arial" w:cs="Arial"/>
          <w:color w:val="000000"/>
          <w:kern w:val="0"/>
          <w:lang w:eastAsia="da-DK"/>
          <w14:ligatures w14:val="none"/>
        </w:rPr>
        <w:t>Klavs Nordstrand</w:t>
      </w:r>
    </w:p>
    <w:p w14:paraId="5DFE4701" w14:textId="77777777" w:rsidR="00130F3B" w:rsidRDefault="00130F3B"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p>
    <w:p w14:paraId="61030BD7" w14:textId="5AB47FC0" w:rsidR="00130F3B" w:rsidRPr="00CB342D" w:rsidRDefault="00130F3B" w:rsidP="00B743F8">
      <w:pPr>
        <w:shd w:val="clear" w:color="auto" w:fill="FFFFFF" w:themeFill="background1"/>
        <w:spacing w:after="150" w:line="330" w:lineRule="atLeast"/>
        <w:rPr>
          <w:rFonts w:ascii="Arial" w:hAnsi="Arial" w:cs="Arial"/>
        </w:rPr>
      </w:pPr>
      <w:r>
        <w:rPr>
          <w:rFonts w:ascii="Arial" w:eastAsia="Times New Roman" w:hAnsi="Arial" w:cs="Arial"/>
          <w:color w:val="000000"/>
          <w:kern w:val="0"/>
          <w:lang w:eastAsia="da-DK"/>
          <w14:ligatures w14:val="none"/>
        </w:rPr>
        <w:t>Godkendt af Hillerød Kommune</w:t>
      </w:r>
      <w:r w:rsidR="006A7EE8">
        <w:rPr>
          <w:rFonts w:ascii="Arial" w:eastAsia="Times New Roman" w:hAnsi="Arial" w:cs="Arial"/>
          <w:color w:val="000000"/>
          <w:kern w:val="0"/>
          <w:lang w:eastAsia="da-DK"/>
          <w14:ligatures w14:val="none"/>
        </w:rPr>
        <w:t xml:space="preserve"> den XX/XX</w:t>
      </w:r>
    </w:p>
    <w:sectPr w:rsidR="00130F3B" w:rsidRPr="00CB342D">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019CD" w14:textId="77777777" w:rsidR="00EE06F0" w:rsidRDefault="00EE06F0" w:rsidP="00B70408">
      <w:pPr>
        <w:spacing w:after="0" w:line="240" w:lineRule="auto"/>
      </w:pPr>
      <w:r>
        <w:separator/>
      </w:r>
    </w:p>
  </w:endnote>
  <w:endnote w:type="continuationSeparator" w:id="0">
    <w:p w14:paraId="0ED7353A" w14:textId="77777777" w:rsidR="00EE06F0" w:rsidRDefault="00EE06F0" w:rsidP="00B7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68FA4" w14:textId="77777777" w:rsidR="00B70408" w:rsidRDefault="00B7040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833052"/>
      <w:docPartObj>
        <w:docPartGallery w:val="Page Numbers (Bottom of Page)"/>
        <w:docPartUnique/>
      </w:docPartObj>
    </w:sdtPr>
    <w:sdtContent>
      <w:p w14:paraId="70F4BF0C" w14:textId="0A4BFD83" w:rsidR="00B70408" w:rsidRDefault="00B70408">
        <w:pPr>
          <w:pStyle w:val="Sidefod"/>
          <w:jc w:val="right"/>
        </w:pPr>
        <w:r>
          <w:fldChar w:fldCharType="begin"/>
        </w:r>
        <w:r>
          <w:instrText>PAGE   \* MERGEFORMAT</w:instrText>
        </w:r>
        <w:r>
          <w:fldChar w:fldCharType="separate"/>
        </w:r>
        <w:r>
          <w:t>2</w:t>
        </w:r>
        <w:r>
          <w:fldChar w:fldCharType="end"/>
        </w:r>
      </w:p>
    </w:sdtContent>
  </w:sdt>
  <w:p w14:paraId="0FCB4FD0" w14:textId="77777777" w:rsidR="00B70408" w:rsidRDefault="00B7040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27D72" w14:textId="77777777" w:rsidR="00B70408" w:rsidRDefault="00B7040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7D1DD" w14:textId="77777777" w:rsidR="00EE06F0" w:rsidRDefault="00EE06F0" w:rsidP="00B70408">
      <w:pPr>
        <w:spacing w:after="0" w:line="240" w:lineRule="auto"/>
      </w:pPr>
      <w:r>
        <w:separator/>
      </w:r>
    </w:p>
  </w:footnote>
  <w:footnote w:type="continuationSeparator" w:id="0">
    <w:p w14:paraId="03D68E28" w14:textId="77777777" w:rsidR="00EE06F0" w:rsidRDefault="00EE06F0" w:rsidP="00B70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929DC" w14:textId="77777777" w:rsidR="00B70408" w:rsidRDefault="00B7040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1A0B1" w14:textId="77777777" w:rsidR="00B70408" w:rsidRDefault="00B7040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6B684" w14:textId="77777777" w:rsidR="00B70408" w:rsidRDefault="00B7040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B1994"/>
    <w:multiLevelType w:val="multilevel"/>
    <w:tmpl w:val="DDC8C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EC3493"/>
    <w:multiLevelType w:val="hybridMultilevel"/>
    <w:tmpl w:val="E648E3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75450933">
    <w:abstractNumId w:val="0"/>
  </w:num>
  <w:num w:numId="2" w16cid:durableId="380714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2"/>
    <w:rsid w:val="0000417F"/>
    <w:rsid w:val="000116DA"/>
    <w:rsid w:val="0001408D"/>
    <w:rsid w:val="00023D2E"/>
    <w:rsid w:val="000431CA"/>
    <w:rsid w:val="00052D82"/>
    <w:rsid w:val="00056E0B"/>
    <w:rsid w:val="00060B1F"/>
    <w:rsid w:val="000618F0"/>
    <w:rsid w:val="000C587D"/>
    <w:rsid w:val="000D29C7"/>
    <w:rsid w:val="000E10F6"/>
    <w:rsid w:val="000E7DE1"/>
    <w:rsid w:val="001202E9"/>
    <w:rsid w:val="00121E15"/>
    <w:rsid w:val="00123C29"/>
    <w:rsid w:val="00130F3B"/>
    <w:rsid w:val="00131A79"/>
    <w:rsid w:val="00136E22"/>
    <w:rsid w:val="001375E7"/>
    <w:rsid w:val="00144301"/>
    <w:rsid w:val="00155BEA"/>
    <w:rsid w:val="00160929"/>
    <w:rsid w:val="00162902"/>
    <w:rsid w:val="00170DF2"/>
    <w:rsid w:val="00175CF9"/>
    <w:rsid w:val="00183024"/>
    <w:rsid w:val="00190F32"/>
    <w:rsid w:val="0019111A"/>
    <w:rsid w:val="00191B17"/>
    <w:rsid w:val="001D0307"/>
    <w:rsid w:val="001F2D02"/>
    <w:rsid w:val="001F62C3"/>
    <w:rsid w:val="00201788"/>
    <w:rsid w:val="002018A4"/>
    <w:rsid w:val="00222785"/>
    <w:rsid w:val="002A0544"/>
    <w:rsid w:val="002A373C"/>
    <w:rsid w:val="002B5DD5"/>
    <w:rsid w:val="002C0B40"/>
    <w:rsid w:val="002C2F83"/>
    <w:rsid w:val="002C6750"/>
    <w:rsid w:val="002C7DD1"/>
    <w:rsid w:val="002D483A"/>
    <w:rsid w:val="002F22EF"/>
    <w:rsid w:val="002F48A1"/>
    <w:rsid w:val="002F5B27"/>
    <w:rsid w:val="00306E54"/>
    <w:rsid w:val="003252E2"/>
    <w:rsid w:val="00327554"/>
    <w:rsid w:val="00332916"/>
    <w:rsid w:val="003402D9"/>
    <w:rsid w:val="003406CC"/>
    <w:rsid w:val="00350F47"/>
    <w:rsid w:val="00352AB3"/>
    <w:rsid w:val="00354400"/>
    <w:rsid w:val="00355789"/>
    <w:rsid w:val="00356280"/>
    <w:rsid w:val="00364062"/>
    <w:rsid w:val="00373FC9"/>
    <w:rsid w:val="003A5CF8"/>
    <w:rsid w:val="003C7FC8"/>
    <w:rsid w:val="00402F32"/>
    <w:rsid w:val="00422C46"/>
    <w:rsid w:val="00427F3E"/>
    <w:rsid w:val="00430E97"/>
    <w:rsid w:val="00486FB0"/>
    <w:rsid w:val="00491085"/>
    <w:rsid w:val="004963BE"/>
    <w:rsid w:val="004B3AA4"/>
    <w:rsid w:val="004C0497"/>
    <w:rsid w:val="004C4559"/>
    <w:rsid w:val="004D7576"/>
    <w:rsid w:val="004E0DA1"/>
    <w:rsid w:val="004F18C1"/>
    <w:rsid w:val="00501DC4"/>
    <w:rsid w:val="00554C36"/>
    <w:rsid w:val="00564676"/>
    <w:rsid w:val="0057413B"/>
    <w:rsid w:val="00597CD4"/>
    <w:rsid w:val="005B743B"/>
    <w:rsid w:val="005E3F28"/>
    <w:rsid w:val="005E68DA"/>
    <w:rsid w:val="005E74A4"/>
    <w:rsid w:val="005F1236"/>
    <w:rsid w:val="00626EF2"/>
    <w:rsid w:val="0064126D"/>
    <w:rsid w:val="006466CD"/>
    <w:rsid w:val="00664EFB"/>
    <w:rsid w:val="00675C80"/>
    <w:rsid w:val="006A399C"/>
    <w:rsid w:val="006A7EE8"/>
    <w:rsid w:val="006B3FCA"/>
    <w:rsid w:val="006B40D7"/>
    <w:rsid w:val="006C41F6"/>
    <w:rsid w:val="00711EC4"/>
    <w:rsid w:val="00714801"/>
    <w:rsid w:val="00722EE9"/>
    <w:rsid w:val="0072521D"/>
    <w:rsid w:val="007315A0"/>
    <w:rsid w:val="00732CFD"/>
    <w:rsid w:val="00735E49"/>
    <w:rsid w:val="00740402"/>
    <w:rsid w:val="007541FB"/>
    <w:rsid w:val="007546C8"/>
    <w:rsid w:val="007C4668"/>
    <w:rsid w:val="007D626F"/>
    <w:rsid w:val="007E2E85"/>
    <w:rsid w:val="007F0A87"/>
    <w:rsid w:val="007F43E9"/>
    <w:rsid w:val="00807395"/>
    <w:rsid w:val="00812822"/>
    <w:rsid w:val="00816C4D"/>
    <w:rsid w:val="008400A7"/>
    <w:rsid w:val="008904DA"/>
    <w:rsid w:val="008D6734"/>
    <w:rsid w:val="008F603F"/>
    <w:rsid w:val="009011CE"/>
    <w:rsid w:val="00914116"/>
    <w:rsid w:val="009434EA"/>
    <w:rsid w:val="009602E4"/>
    <w:rsid w:val="00974C80"/>
    <w:rsid w:val="00987053"/>
    <w:rsid w:val="00997C6E"/>
    <w:rsid w:val="009A0D96"/>
    <w:rsid w:val="009B0212"/>
    <w:rsid w:val="009B361C"/>
    <w:rsid w:val="009D251C"/>
    <w:rsid w:val="009E245A"/>
    <w:rsid w:val="00A35E07"/>
    <w:rsid w:val="00A805E1"/>
    <w:rsid w:val="00AA7BA3"/>
    <w:rsid w:val="00AC044D"/>
    <w:rsid w:val="00AC7FD5"/>
    <w:rsid w:val="00AE62DF"/>
    <w:rsid w:val="00AF34B6"/>
    <w:rsid w:val="00AF4F1E"/>
    <w:rsid w:val="00B45717"/>
    <w:rsid w:val="00B70408"/>
    <w:rsid w:val="00B743F8"/>
    <w:rsid w:val="00B76C9A"/>
    <w:rsid w:val="00B81E1C"/>
    <w:rsid w:val="00B95F4D"/>
    <w:rsid w:val="00BA7501"/>
    <w:rsid w:val="00BA78E3"/>
    <w:rsid w:val="00BB316C"/>
    <w:rsid w:val="00C22A5E"/>
    <w:rsid w:val="00C76B02"/>
    <w:rsid w:val="00C8017C"/>
    <w:rsid w:val="00C83B94"/>
    <w:rsid w:val="00CB342D"/>
    <w:rsid w:val="00CB5407"/>
    <w:rsid w:val="00CC028F"/>
    <w:rsid w:val="00CD0885"/>
    <w:rsid w:val="00CE357E"/>
    <w:rsid w:val="00CE560B"/>
    <w:rsid w:val="00CF7B75"/>
    <w:rsid w:val="00D16EF4"/>
    <w:rsid w:val="00D37CB5"/>
    <w:rsid w:val="00D551C5"/>
    <w:rsid w:val="00D77B35"/>
    <w:rsid w:val="00DA22E0"/>
    <w:rsid w:val="00DD1D11"/>
    <w:rsid w:val="00DF4674"/>
    <w:rsid w:val="00E1665A"/>
    <w:rsid w:val="00E267F6"/>
    <w:rsid w:val="00E368F3"/>
    <w:rsid w:val="00E408ED"/>
    <w:rsid w:val="00E42BAD"/>
    <w:rsid w:val="00E50B47"/>
    <w:rsid w:val="00E53B1B"/>
    <w:rsid w:val="00E6038A"/>
    <w:rsid w:val="00EA227B"/>
    <w:rsid w:val="00EB3BF8"/>
    <w:rsid w:val="00EB6C40"/>
    <w:rsid w:val="00EC331E"/>
    <w:rsid w:val="00ED343B"/>
    <w:rsid w:val="00EE06F0"/>
    <w:rsid w:val="00EE149C"/>
    <w:rsid w:val="00EE2E9E"/>
    <w:rsid w:val="00EE6D08"/>
    <w:rsid w:val="00F255ED"/>
    <w:rsid w:val="00F27506"/>
    <w:rsid w:val="00F70B63"/>
    <w:rsid w:val="00F8081B"/>
    <w:rsid w:val="00F9417F"/>
    <w:rsid w:val="00FA18D4"/>
    <w:rsid w:val="00FA7543"/>
    <w:rsid w:val="00FC76A2"/>
    <w:rsid w:val="00FE3F4A"/>
    <w:rsid w:val="00FE5B62"/>
    <w:rsid w:val="00FF2888"/>
    <w:rsid w:val="00FF5ACB"/>
    <w:rsid w:val="00FF66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1CA0"/>
  <w15:chartTrackingRefBased/>
  <w15:docId w15:val="{44723C95-94D0-4553-88AA-6854A0B6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16290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16290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162902"/>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162902"/>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semiHidden/>
    <w:unhideWhenUsed/>
    <w:rsid w:val="00162902"/>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Listeafsnit">
    <w:name w:val="List Paragraph"/>
    <w:basedOn w:val="Normal"/>
    <w:uiPriority w:val="34"/>
    <w:qFormat/>
    <w:rsid w:val="007D626F"/>
    <w:pPr>
      <w:ind w:left="720"/>
      <w:contextualSpacing/>
    </w:pPr>
  </w:style>
  <w:style w:type="paragraph" w:styleId="Sidehoved">
    <w:name w:val="header"/>
    <w:basedOn w:val="Normal"/>
    <w:link w:val="SidehovedTegn"/>
    <w:uiPriority w:val="99"/>
    <w:unhideWhenUsed/>
    <w:rsid w:val="00B7040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70408"/>
  </w:style>
  <w:style w:type="paragraph" w:styleId="Sidefod">
    <w:name w:val="footer"/>
    <w:basedOn w:val="Normal"/>
    <w:link w:val="SidefodTegn"/>
    <w:uiPriority w:val="99"/>
    <w:unhideWhenUsed/>
    <w:rsid w:val="00B7040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7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732607">
      <w:bodyDiv w:val="1"/>
      <w:marLeft w:val="0"/>
      <w:marRight w:val="0"/>
      <w:marTop w:val="0"/>
      <w:marBottom w:val="0"/>
      <w:divBdr>
        <w:top w:val="none" w:sz="0" w:space="0" w:color="auto"/>
        <w:left w:val="none" w:sz="0" w:space="0" w:color="auto"/>
        <w:bottom w:val="none" w:sz="0" w:space="0" w:color="auto"/>
        <w:right w:val="none" w:sz="0" w:space="0" w:color="auto"/>
      </w:divBdr>
    </w:div>
    <w:div w:id="5815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1750</Words>
  <Characters>10675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Klavs Nordstrand</dc:creator>
  <cp:keywords/>
  <dc:description/>
  <cp:lastModifiedBy>Klavs Nordstrand</cp:lastModifiedBy>
  <cp:revision>23</cp:revision>
  <cp:lastPrinted>2024-04-18T06:15:00Z</cp:lastPrinted>
  <dcterms:created xsi:type="dcterms:W3CDTF">2024-05-01T05:49:00Z</dcterms:created>
  <dcterms:modified xsi:type="dcterms:W3CDTF">2024-06-06T12:38:00Z</dcterms:modified>
</cp:coreProperties>
</file>